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74F8" w14:textId="77777777" w:rsidR="00F137DD" w:rsidRPr="00F137DD" w:rsidRDefault="00F137DD" w:rsidP="00F137DD">
      <w:pPr>
        <w:spacing w:after="0" w:line="278" w:lineRule="auto"/>
        <w:jc w:val="center"/>
        <w:rPr>
          <w:rFonts w:ascii="Arial" w:hAnsi="Arial" w:cs="Arial"/>
          <w:sz w:val="24"/>
          <w:szCs w:val="24"/>
        </w:rPr>
      </w:pPr>
      <w:r w:rsidRPr="00F137DD">
        <w:rPr>
          <w:rFonts w:ascii="Arial" w:hAnsi="Arial" w:cs="Arial"/>
          <w:sz w:val="24"/>
          <w:szCs w:val="24"/>
        </w:rPr>
        <w:t>THE MISSISSAUGAS OF THE CREDIT FIRST NATION</w:t>
      </w:r>
    </w:p>
    <w:p w14:paraId="635B2C34" w14:textId="36AFBFF4" w:rsidR="00F137DD" w:rsidRDefault="00F137DD" w:rsidP="00F137DD">
      <w:pPr>
        <w:spacing w:after="0" w:line="278" w:lineRule="auto"/>
        <w:ind w:left="720" w:firstLine="720"/>
        <w:rPr>
          <w:rFonts w:ascii="Arial" w:hAnsi="Arial" w:cs="Arial"/>
          <w:sz w:val="24"/>
          <w:szCs w:val="24"/>
        </w:rPr>
      </w:pPr>
      <w:r w:rsidRPr="00F137DD">
        <w:rPr>
          <w:rFonts w:ascii="Arial" w:hAnsi="Arial" w:cs="Arial"/>
          <w:sz w:val="24"/>
          <w:szCs w:val="24"/>
        </w:rPr>
        <w:t>Is accepting applications for the full-time, permanent position of</w:t>
      </w:r>
    </w:p>
    <w:p w14:paraId="22028ECC" w14:textId="77777777" w:rsidR="009470E0" w:rsidRDefault="009470E0" w:rsidP="009470E0">
      <w:pPr>
        <w:spacing w:line="278" w:lineRule="auto"/>
        <w:rPr>
          <w:rFonts w:cstheme="minorHAnsi"/>
        </w:rPr>
      </w:pPr>
    </w:p>
    <w:p w14:paraId="6F9B03B6" w14:textId="5EDD172C" w:rsidR="009470E0" w:rsidRPr="009470E0" w:rsidRDefault="009470E0" w:rsidP="009470E0">
      <w:pPr>
        <w:spacing w:line="278" w:lineRule="auto"/>
        <w:jc w:val="center"/>
        <w:rPr>
          <w:rFonts w:cstheme="minorHAnsi"/>
          <w:b/>
          <w:bCs/>
        </w:rPr>
      </w:pPr>
      <w:r>
        <w:rPr>
          <w:rFonts w:cstheme="minorHAnsi"/>
          <w:b/>
          <w:bCs/>
        </w:rPr>
        <w:t>“</w:t>
      </w:r>
      <w:r w:rsidRPr="009470E0">
        <w:rPr>
          <w:rFonts w:cstheme="minorHAnsi"/>
          <w:b/>
          <w:bCs/>
        </w:rPr>
        <w:t>School Mental Health Worker</w:t>
      </w:r>
      <w:r>
        <w:rPr>
          <w:rFonts w:cstheme="minorHAnsi"/>
          <w:b/>
          <w:bCs/>
        </w:rPr>
        <w:t>”</w:t>
      </w:r>
    </w:p>
    <w:p w14:paraId="6BF84F6A" w14:textId="5E227A9F" w:rsidR="00D67D33" w:rsidRPr="003B020E" w:rsidRDefault="00D67D33" w:rsidP="003B020E">
      <w:pPr>
        <w:jc w:val="center"/>
        <w:rPr>
          <w:b/>
          <w:bCs/>
        </w:rPr>
      </w:pPr>
      <w:r w:rsidRPr="003B020E">
        <w:rPr>
          <w:b/>
          <w:bCs/>
        </w:rPr>
        <w:t>Social Services Department | Full-Time, Permanent (10-month position; annual layoff period during July and August in alignment with school calendar)</w:t>
      </w:r>
    </w:p>
    <w:p w14:paraId="6273A847" w14:textId="55D50FB8" w:rsidR="009470E0" w:rsidRPr="009470E0" w:rsidRDefault="009470E0" w:rsidP="003B020E">
      <w:pPr>
        <w:spacing w:line="278" w:lineRule="auto"/>
        <w:jc w:val="both"/>
        <w:rPr>
          <w:rFonts w:cstheme="minorHAnsi"/>
        </w:rPr>
      </w:pPr>
      <w:r w:rsidRPr="009470E0">
        <w:rPr>
          <w:rFonts w:cstheme="minorHAnsi"/>
        </w:rPr>
        <w:t xml:space="preserve">We are seeking a </w:t>
      </w:r>
      <w:r w:rsidRPr="009470E0">
        <w:rPr>
          <w:rFonts w:cstheme="minorHAnsi"/>
          <w:b/>
          <w:bCs/>
        </w:rPr>
        <w:t>compassionate, skilled, and culturally informed School Mental Health Worker</w:t>
      </w:r>
      <w:r w:rsidRPr="009470E0">
        <w:rPr>
          <w:rFonts w:cstheme="minorHAnsi"/>
        </w:rPr>
        <w:t xml:space="preserve"> to support students at Lloyd S. King Elementary School and </w:t>
      </w:r>
      <w:proofErr w:type="spellStart"/>
      <w:r w:rsidRPr="009470E0">
        <w:rPr>
          <w:rFonts w:cstheme="minorHAnsi"/>
        </w:rPr>
        <w:t>Hagersville</w:t>
      </w:r>
      <w:proofErr w:type="spellEnd"/>
      <w:r w:rsidRPr="009470E0">
        <w:rPr>
          <w:rFonts w:cstheme="minorHAnsi"/>
        </w:rPr>
        <w:t xml:space="preserve"> Secondary School. This role is critical in identifying students at risk and providing timely, meaningful mental health support that strengthens resilience, connection, and overall wellbeing. </w:t>
      </w:r>
    </w:p>
    <w:p w14:paraId="0A0B94D9" w14:textId="77777777" w:rsidR="009470E0" w:rsidRPr="009470E0" w:rsidRDefault="009470E0" w:rsidP="009470E0">
      <w:pPr>
        <w:spacing w:line="278" w:lineRule="auto"/>
        <w:rPr>
          <w:rFonts w:cstheme="minorHAnsi"/>
          <w:b/>
          <w:bCs/>
        </w:rPr>
      </w:pPr>
      <w:r w:rsidRPr="009470E0">
        <w:rPr>
          <w:rFonts w:cstheme="minorHAnsi"/>
          <w:b/>
          <w:bCs/>
        </w:rPr>
        <w:t>Key Responsibilities</w:t>
      </w:r>
    </w:p>
    <w:p w14:paraId="7959EF44" w14:textId="77777777" w:rsidR="009470E0" w:rsidRPr="009470E0" w:rsidRDefault="009470E0" w:rsidP="009470E0">
      <w:pPr>
        <w:spacing w:after="0" w:line="278" w:lineRule="auto"/>
        <w:rPr>
          <w:rFonts w:cstheme="minorHAnsi"/>
        </w:rPr>
      </w:pPr>
      <w:r w:rsidRPr="009470E0">
        <w:rPr>
          <w:rFonts w:cstheme="minorHAnsi"/>
        </w:rPr>
        <w:t>In this role, you will:</w:t>
      </w:r>
    </w:p>
    <w:p w14:paraId="0A3D0AE1" w14:textId="77777777" w:rsidR="009470E0" w:rsidRPr="009470E0" w:rsidRDefault="009470E0" w:rsidP="009470E0">
      <w:pPr>
        <w:numPr>
          <w:ilvl w:val="0"/>
          <w:numId w:val="25"/>
        </w:numPr>
        <w:spacing w:after="0" w:line="278" w:lineRule="auto"/>
        <w:rPr>
          <w:rFonts w:cstheme="minorHAnsi"/>
        </w:rPr>
      </w:pPr>
      <w:r w:rsidRPr="009470E0">
        <w:rPr>
          <w:rFonts w:cstheme="minorHAnsi"/>
        </w:rPr>
        <w:t>Provide individual and group counselling to support student mental health, emotional regulation, and social development</w:t>
      </w:r>
    </w:p>
    <w:p w14:paraId="62D700ED" w14:textId="77777777" w:rsidR="009470E0" w:rsidRPr="009470E0" w:rsidRDefault="009470E0" w:rsidP="009470E0">
      <w:pPr>
        <w:numPr>
          <w:ilvl w:val="0"/>
          <w:numId w:val="25"/>
        </w:numPr>
        <w:spacing w:after="0" w:line="278" w:lineRule="auto"/>
        <w:rPr>
          <w:rFonts w:cstheme="minorHAnsi"/>
        </w:rPr>
      </w:pPr>
      <w:r w:rsidRPr="009470E0">
        <w:rPr>
          <w:rFonts w:cstheme="minorHAnsi"/>
        </w:rPr>
        <w:t>Identify at-risk students and deliver early intervention, crisis support, and appropriate referrals</w:t>
      </w:r>
    </w:p>
    <w:p w14:paraId="6D4B5DDC" w14:textId="77777777" w:rsidR="009470E0" w:rsidRPr="009470E0" w:rsidRDefault="009470E0" w:rsidP="009470E0">
      <w:pPr>
        <w:numPr>
          <w:ilvl w:val="0"/>
          <w:numId w:val="25"/>
        </w:numPr>
        <w:spacing w:after="0" w:line="278" w:lineRule="auto"/>
        <w:rPr>
          <w:rFonts w:cstheme="minorHAnsi"/>
        </w:rPr>
      </w:pPr>
      <w:r w:rsidRPr="009470E0">
        <w:rPr>
          <w:rFonts w:cstheme="minorHAnsi"/>
        </w:rPr>
        <w:t>Develop and contribute to individualized service and care plans based on student needs</w:t>
      </w:r>
    </w:p>
    <w:p w14:paraId="7F5CB1FC" w14:textId="77777777" w:rsidR="009470E0" w:rsidRPr="009470E0" w:rsidRDefault="009470E0" w:rsidP="009470E0">
      <w:pPr>
        <w:numPr>
          <w:ilvl w:val="0"/>
          <w:numId w:val="25"/>
        </w:numPr>
        <w:spacing w:after="0" w:line="278" w:lineRule="auto"/>
        <w:rPr>
          <w:rFonts w:cstheme="minorHAnsi"/>
        </w:rPr>
      </w:pPr>
      <w:r w:rsidRPr="009470E0">
        <w:rPr>
          <w:rFonts w:cstheme="minorHAnsi"/>
        </w:rPr>
        <w:t>Facilitate culturally relevant programming including healing circles, group sessions, and wellness initiatives</w:t>
      </w:r>
    </w:p>
    <w:p w14:paraId="2225147F" w14:textId="77777777" w:rsidR="009470E0" w:rsidRPr="009470E0" w:rsidRDefault="009470E0" w:rsidP="009470E0">
      <w:pPr>
        <w:numPr>
          <w:ilvl w:val="0"/>
          <w:numId w:val="25"/>
        </w:numPr>
        <w:spacing w:after="0" w:line="278" w:lineRule="auto"/>
        <w:rPr>
          <w:rFonts w:cstheme="minorHAnsi"/>
        </w:rPr>
      </w:pPr>
      <w:r w:rsidRPr="009470E0">
        <w:rPr>
          <w:rFonts w:cstheme="minorHAnsi"/>
        </w:rPr>
        <w:t>Collaborate with school staff, families, and community partners to coordinate holistic care</w:t>
      </w:r>
    </w:p>
    <w:p w14:paraId="03902109" w14:textId="77777777" w:rsidR="009470E0" w:rsidRPr="009470E0" w:rsidRDefault="009470E0" w:rsidP="009470E0">
      <w:pPr>
        <w:numPr>
          <w:ilvl w:val="0"/>
          <w:numId w:val="25"/>
        </w:numPr>
        <w:spacing w:after="0" w:line="278" w:lineRule="auto"/>
        <w:rPr>
          <w:rFonts w:cstheme="minorHAnsi"/>
        </w:rPr>
      </w:pPr>
      <w:r w:rsidRPr="009470E0">
        <w:rPr>
          <w:rFonts w:cstheme="minorHAnsi"/>
        </w:rPr>
        <w:t>Support families in accessing services and building strong support networks</w:t>
      </w:r>
    </w:p>
    <w:p w14:paraId="4B500207" w14:textId="77777777" w:rsidR="009470E0" w:rsidRPr="009470E0" w:rsidRDefault="009470E0" w:rsidP="009470E0">
      <w:pPr>
        <w:numPr>
          <w:ilvl w:val="0"/>
          <w:numId w:val="25"/>
        </w:numPr>
        <w:spacing w:after="0" w:line="278" w:lineRule="auto"/>
        <w:rPr>
          <w:rFonts w:cstheme="minorHAnsi"/>
        </w:rPr>
      </w:pPr>
      <w:r w:rsidRPr="009470E0">
        <w:rPr>
          <w:rFonts w:cstheme="minorHAnsi"/>
        </w:rPr>
        <w:t>Promote mental health awareness through classroom presentations and school-wide initiatives</w:t>
      </w:r>
    </w:p>
    <w:p w14:paraId="576AA361" w14:textId="77777777" w:rsidR="009470E0" w:rsidRPr="009470E0" w:rsidRDefault="009470E0" w:rsidP="009470E0">
      <w:pPr>
        <w:numPr>
          <w:ilvl w:val="0"/>
          <w:numId w:val="25"/>
        </w:numPr>
        <w:spacing w:after="0" w:line="278" w:lineRule="auto"/>
        <w:rPr>
          <w:rFonts w:cstheme="minorHAnsi"/>
        </w:rPr>
      </w:pPr>
      <w:r w:rsidRPr="009470E0">
        <w:rPr>
          <w:rFonts w:cstheme="minorHAnsi"/>
        </w:rPr>
        <w:t>Maintain accurate case notes, reports, and statistical data in compliance with legislative and professional standards</w:t>
      </w:r>
    </w:p>
    <w:p w14:paraId="08ADD251" w14:textId="77777777" w:rsidR="009470E0" w:rsidRPr="009470E0" w:rsidRDefault="009470E0" w:rsidP="00191AED">
      <w:pPr>
        <w:numPr>
          <w:ilvl w:val="0"/>
          <w:numId w:val="25"/>
        </w:numPr>
        <w:spacing w:after="0" w:line="278" w:lineRule="auto"/>
        <w:rPr>
          <w:rFonts w:cstheme="minorHAnsi"/>
          <w:b/>
          <w:bCs/>
        </w:rPr>
      </w:pPr>
      <w:r w:rsidRPr="009470E0">
        <w:rPr>
          <w:rFonts w:cstheme="minorHAnsi"/>
        </w:rPr>
        <w:t xml:space="preserve">Participate in clinical supervision, team meetings, and ongoing program development while ensuring confidentiality and ethical practice </w:t>
      </w:r>
    </w:p>
    <w:p w14:paraId="74FE9547" w14:textId="77777777" w:rsidR="009470E0" w:rsidRDefault="009470E0" w:rsidP="009470E0">
      <w:pPr>
        <w:spacing w:after="0" w:line="278" w:lineRule="auto"/>
        <w:rPr>
          <w:rFonts w:cstheme="minorHAnsi"/>
        </w:rPr>
      </w:pPr>
    </w:p>
    <w:p w14:paraId="254175A0" w14:textId="0F6A1D9C" w:rsidR="009470E0" w:rsidRPr="009470E0" w:rsidRDefault="009470E0" w:rsidP="009470E0">
      <w:pPr>
        <w:spacing w:after="0" w:line="278" w:lineRule="auto"/>
        <w:rPr>
          <w:rFonts w:cstheme="minorHAnsi"/>
          <w:b/>
          <w:bCs/>
        </w:rPr>
      </w:pPr>
      <w:r w:rsidRPr="009470E0">
        <w:rPr>
          <w:rFonts w:cstheme="minorHAnsi"/>
          <w:b/>
          <w:bCs/>
        </w:rPr>
        <w:t>Qualifications &amp; Experience</w:t>
      </w:r>
    </w:p>
    <w:p w14:paraId="5B4A5377" w14:textId="77777777" w:rsidR="009470E0" w:rsidRPr="009470E0" w:rsidRDefault="009470E0" w:rsidP="009470E0">
      <w:pPr>
        <w:spacing w:after="0" w:line="278" w:lineRule="auto"/>
        <w:rPr>
          <w:rFonts w:cstheme="minorHAnsi"/>
        </w:rPr>
      </w:pPr>
      <w:r w:rsidRPr="009470E0">
        <w:rPr>
          <w:rFonts w:cstheme="minorHAnsi"/>
        </w:rPr>
        <w:t>We are looking for candidates who bring:</w:t>
      </w:r>
    </w:p>
    <w:p w14:paraId="4D70DBFD" w14:textId="77777777" w:rsidR="009470E0" w:rsidRPr="009470E0" w:rsidRDefault="009470E0" w:rsidP="009470E0">
      <w:pPr>
        <w:numPr>
          <w:ilvl w:val="0"/>
          <w:numId w:val="26"/>
        </w:numPr>
        <w:spacing w:after="0" w:line="278" w:lineRule="auto"/>
        <w:rPr>
          <w:rFonts w:cstheme="minorHAnsi"/>
        </w:rPr>
      </w:pPr>
      <w:r w:rsidRPr="009470E0">
        <w:rPr>
          <w:rFonts w:cstheme="minorHAnsi"/>
        </w:rPr>
        <w:t>Bachelor’s degree in Social Work, Counselling, Psychotherapy (with 2 years’ experience), OR College diploma in a related field (with 3 years’ experience counselling children and youth)</w:t>
      </w:r>
    </w:p>
    <w:p w14:paraId="7DB457FE" w14:textId="77777777" w:rsidR="009470E0" w:rsidRPr="009470E0" w:rsidRDefault="009470E0" w:rsidP="009470E0">
      <w:pPr>
        <w:numPr>
          <w:ilvl w:val="0"/>
          <w:numId w:val="26"/>
        </w:numPr>
        <w:spacing w:after="0" w:line="278" w:lineRule="auto"/>
        <w:rPr>
          <w:rFonts w:cstheme="minorHAnsi"/>
        </w:rPr>
      </w:pPr>
      <w:r w:rsidRPr="009470E0">
        <w:rPr>
          <w:rFonts w:cstheme="minorHAnsi"/>
        </w:rPr>
        <w:t>Registration (or eligibility) with OCSWSSW or CRPO</w:t>
      </w:r>
    </w:p>
    <w:p w14:paraId="0AA0985F" w14:textId="77777777" w:rsidR="009470E0" w:rsidRPr="009470E0" w:rsidRDefault="009470E0" w:rsidP="009470E0">
      <w:pPr>
        <w:numPr>
          <w:ilvl w:val="0"/>
          <w:numId w:val="26"/>
        </w:numPr>
        <w:spacing w:after="0" w:line="278" w:lineRule="auto"/>
        <w:rPr>
          <w:rFonts w:cstheme="minorHAnsi"/>
        </w:rPr>
      </w:pPr>
      <w:r w:rsidRPr="009470E0">
        <w:rPr>
          <w:rFonts w:cstheme="minorHAnsi"/>
        </w:rPr>
        <w:t>Strong knowledge of mental health issues affecting children and youth</w:t>
      </w:r>
    </w:p>
    <w:p w14:paraId="4E0239F8" w14:textId="77777777" w:rsidR="009470E0" w:rsidRPr="009470E0" w:rsidRDefault="009470E0" w:rsidP="009470E0">
      <w:pPr>
        <w:numPr>
          <w:ilvl w:val="0"/>
          <w:numId w:val="26"/>
        </w:numPr>
        <w:spacing w:after="0" w:line="278" w:lineRule="auto"/>
        <w:rPr>
          <w:rFonts w:cstheme="minorHAnsi"/>
        </w:rPr>
      </w:pPr>
      <w:r w:rsidRPr="009470E0">
        <w:rPr>
          <w:rFonts w:cstheme="minorHAnsi"/>
        </w:rPr>
        <w:t>Excellent communication, interpersonal, and documentation skills</w:t>
      </w:r>
    </w:p>
    <w:p w14:paraId="4676C78B" w14:textId="77777777" w:rsidR="009470E0" w:rsidRPr="009470E0" w:rsidRDefault="009470E0" w:rsidP="009470E0">
      <w:pPr>
        <w:numPr>
          <w:ilvl w:val="0"/>
          <w:numId w:val="26"/>
        </w:numPr>
        <w:spacing w:after="0" w:line="278" w:lineRule="auto"/>
        <w:rPr>
          <w:rFonts w:cstheme="minorHAnsi"/>
        </w:rPr>
      </w:pPr>
      <w:r w:rsidRPr="009470E0">
        <w:rPr>
          <w:rFonts w:cstheme="minorHAnsi"/>
        </w:rPr>
        <w:t>Ability to work collaboratively with students, families, school staff, and community partners</w:t>
      </w:r>
    </w:p>
    <w:p w14:paraId="55D20147" w14:textId="77777777" w:rsidR="009470E0" w:rsidRPr="009470E0" w:rsidRDefault="009470E0" w:rsidP="009470E0">
      <w:pPr>
        <w:numPr>
          <w:ilvl w:val="0"/>
          <w:numId w:val="26"/>
        </w:numPr>
        <w:spacing w:after="0" w:line="278" w:lineRule="auto"/>
        <w:rPr>
          <w:rFonts w:cstheme="minorHAnsi"/>
        </w:rPr>
      </w:pPr>
      <w:r w:rsidRPr="009470E0">
        <w:rPr>
          <w:rFonts w:cstheme="minorHAnsi"/>
        </w:rPr>
        <w:t>Experience providing crisis intervention, brief counselling, and referrals for complex cases</w:t>
      </w:r>
    </w:p>
    <w:p w14:paraId="7487DC34" w14:textId="4D793AE8" w:rsidR="009470E0" w:rsidRPr="009470E0" w:rsidRDefault="009470E0" w:rsidP="009470E0">
      <w:pPr>
        <w:numPr>
          <w:ilvl w:val="0"/>
          <w:numId w:val="26"/>
        </w:numPr>
        <w:spacing w:after="0" w:line="278" w:lineRule="auto"/>
        <w:rPr>
          <w:rFonts w:cstheme="minorHAnsi"/>
        </w:rPr>
      </w:pPr>
      <w:r w:rsidRPr="009470E0">
        <w:rPr>
          <w:rFonts w:cstheme="minorHAnsi"/>
        </w:rPr>
        <w:t xml:space="preserve">Valid Class “G” driver’s </w:t>
      </w:r>
      <w:r w:rsidR="003B020E" w:rsidRPr="009470E0">
        <w:rPr>
          <w:rFonts w:cstheme="minorHAnsi"/>
        </w:rPr>
        <w:t>license</w:t>
      </w:r>
      <w:r w:rsidRPr="009470E0">
        <w:rPr>
          <w:rFonts w:cstheme="minorHAnsi"/>
        </w:rPr>
        <w:t xml:space="preserve"> and willingness to upgrade if required</w:t>
      </w:r>
    </w:p>
    <w:p w14:paraId="1B17A7CF" w14:textId="77777777" w:rsidR="009470E0" w:rsidRPr="009470E0" w:rsidRDefault="009470E0" w:rsidP="009470E0">
      <w:pPr>
        <w:numPr>
          <w:ilvl w:val="0"/>
          <w:numId w:val="26"/>
        </w:numPr>
        <w:spacing w:after="0" w:line="278" w:lineRule="auto"/>
        <w:rPr>
          <w:rFonts w:cstheme="minorHAnsi"/>
        </w:rPr>
      </w:pPr>
      <w:r w:rsidRPr="009470E0">
        <w:rPr>
          <w:rFonts w:cstheme="minorHAnsi"/>
        </w:rPr>
        <w:t>Current Criminal Record Check with Vulnerable Sector Screening</w:t>
      </w:r>
    </w:p>
    <w:p w14:paraId="1C6BE6E0" w14:textId="77777777" w:rsidR="009470E0" w:rsidRDefault="009470E0" w:rsidP="00955BDA">
      <w:pPr>
        <w:numPr>
          <w:ilvl w:val="0"/>
          <w:numId w:val="26"/>
        </w:numPr>
        <w:spacing w:after="0" w:line="278" w:lineRule="auto"/>
        <w:rPr>
          <w:rFonts w:cstheme="minorHAnsi"/>
        </w:rPr>
      </w:pPr>
      <w:r w:rsidRPr="009470E0">
        <w:rPr>
          <w:rFonts w:cstheme="minorHAnsi"/>
        </w:rPr>
        <w:t xml:space="preserve">First Aid &amp; CPR Level C certification (or willingness to obtain) </w:t>
      </w:r>
    </w:p>
    <w:p w14:paraId="506E84E4" w14:textId="7F09220A" w:rsidR="009470E0" w:rsidRPr="009470E0" w:rsidRDefault="009470E0" w:rsidP="009470E0">
      <w:pPr>
        <w:spacing w:after="0" w:line="278" w:lineRule="auto"/>
        <w:rPr>
          <w:rFonts w:cstheme="minorHAnsi"/>
        </w:rPr>
      </w:pPr>
      <w:r w:rsidRPr="009470E0">
        <w:rPr>
          <w:rFonts w:cstheme="minorHAnsi"/>
          <w:b/>
          <w:bCs/>
        </w:rPr>
        <w:t>Assets:</w:t>
      </w:r>
    </w:p>
    <w:p w14:paraId="3AED0FBF" w14:textId="77777777" w:rsidR="009470E0" w:rsidRPr="009470E0" w:rsidRDefault="009470E0" w:rsidP="009470E0">
      <w:pPr>
        <w:numPr>
          <w:ilvl w:val="0"/>
          <w:numId w:val="27"/>
        </w:numPr>
        <w:spacing w:after="0" w:line="278" w:lineRule="auto"/>
        <w:rPr>
          <w:rFonts w:cstheme="minorHAnsi"/>
        </w:rPr>
      </w:pPr>
      <w:r w:rsidRPr="009470E0">
        <w:rPr>
          <w:rFonts w:cstheme="minorHAnsi"/>
        </w:rPr>
        <w:lastRenderedPageBreak/>
        <w:t>Knowledge of the Child, Youth and Family Services Act</w:t>
      </w:r>
    </w:p>
    <w:p w14:paraId="3381E1F6" w14:textId="77777777" w:rsidR="009470E0" w:rsidRPr="009470E0" w:rsidRDefault="009470E0" w:rsidP="009470E0">
      <w:pPr>
        <w:numPr>
          <w:ilvl w:val="0"/>
          <w:numId w:val="27"/>
        </w:numPr>
        <w:spacing w:after="0" w:line="278" w:lineRule="auto"/>
        <w:rPr>
          <w:rFonts w:cstheme="minorHAnsi"/>
        </w:rPr>
      </w:pPr>
      <w:r w:rsidRPr="009470E0">
        <w:rPr>
          <w:rFonts w:cstheme="minorHAnsi"/>
        </w:rPr>
        <w:t xml:space="preserve">ASIST, </w:t>
      </w:r>
      <w:proofErr w:type="spellStart"/>
      <w:r w:rsidRPr="009470E0">
        <w:rPr>
          <w:rFonts w:cstheme="minorHAnsi"/>
        </w:rPr>
        <w:t>SafeTALK</w:t>
      </w:r>
      <w:proofErr w:type="spellEnd"/>
      <w:r w:rsidRPr="009470E0">
        <w:rPr>
          <w:rFonts w:cstheme="minorHAnsi"/>
        </w:rPr>
        <w:t>, or Mental Health First Aid certification</w:t>
      </w:r>
    </w:p>
    <w:p w14:paraId="18C67076" w14:textId="77777777" w:rsidR="009470E0" w:rsidRPr="009470E0" w:rsidRDefault="009470E0" w:rsidP="009470E0">
      <w:pPr>
        <w:numPr>
          <w:ilvl w:val="0"/>
          <w:numId w:val="27"/>
        </w:numPr>
        <w:spacing w:after="0" w:line="278" w:lineRule="auto"/>
        <w:rPr>
          <w:rFonts w:cstheme="minorHAnsi"/>
        </w:rPr>
      </w:pPr>
      <w:r w:rsidRPr="009470E0">
        <w:rPr>
          <w:rFonts w:cstheme="minorHAnsi"/>
        </w:rPr>
        <w:t>Familiarity with traditional Indigenous approaches to healing and wellness</w:t>
      </w:r>
    </w:p>
    <w:p w14:paraId="0FD52D65" w14:textId="73CDC3BB" w:rsidR="009470E0" w:rsidRPr="009470E0" w:rsidRDefault="009470E0" w:rsidP="009470E0">
      <w:pPr>
        <w:spacing w:line="278" w:lineRule="auto"/>
        <w:rPr>
          <w:rFonts w:cstheme="minorHAnsi"/>
        </w:rPr>
      </w:pPr>
    </w:p>
    <w:p w14:paraId="003B3CF5" w14:textId="77777777" w:rsidR="009470E0" w:rsidRPr="009470E0" w:rsidRDefault="009470E0" w:rsidP="009470E0">
      <w:pPr>
        <w:spacing w:line="278" w:lineRule="auto"/>
        <w:rPr>
          <w:rFonts w:cstheme="minorHAnsi"/>
          <w:b/>
          <w:bCs/>
        </w:rPr>
      </w:pPr>
      <w:r w:rsidRPr="009470E0">
        <w:rPr>
          <w:rFonts w:cstheme="minorHAnsi"/>
          <w:b/>
          <w:bCs/>
        </w:rPr>
        <w:t>Why Work for MCFN?</w:t>
      </w:r>
    </w:p>
    <w:p w14:paraId="7B9E3E7E" w14:textId="77777777" w:rsidR="009470E0" w:rsidRPr="009470E0" w:rsidRDefault="009470E0" w:rsidP="009470E0">
      <w:pPr>
        <w:spacing w:line="278" w:lineRule="auto"/>
        <w:jc w:val="both"/>
        <w:rPr>
          <w:rFonts w:cstheme="minorHAnsi"/>
        </w:rPr>
      </w:pPr>
      <w:r w:rsidRPr="009470E0">
        <w:rPr>
          <w:rFonts w:cstheme="minorHAnsi"/>
        </w:rPr>
        <w:t>At MCFN, your work has purpose. You’re not just filling a position — you’re supporting the mental health, resilience, and future of our children, youth, and families. You will be part of a collaborative environment grounded in culture, compassion, and community impact.</w:t>
      </w:r>
    </w:p>
    <w:p w14:paraId="0C06B21A" w14:textId="3ED5C733" w:rsidR="00D67D33" w:rsidRPr="003B020E" w:rsidRDefault="009470E0" w:rsidP="00D67D33">
      <w:pPr>
        <w:spacing w:after="0" w:line="278" w:lineRule="auto"/>
        <w:rPr>
          <w:rFonts w:cstheme="minorHAnsi"/>
          <w:b/>
          <w:bCs/>
        </w:rPr>
      </w:pPr>
      <w:r w:rsidRPr="009470E0">
        <w:rPr>
          <w:rFonts w:cstheme="minorHAnsi"/>
          <w:b/>
          <w:bCs/>
        </w:rPr>
        <w:t>Benefits</w:t>
      </w:r>
    </w:p>
    <w:p w14:paraId="02061444" w14:textId="77777777" w:rsidR="00D67D33" w:rsidRPr="003B020E" w:rsidRDefault="00D67D33" w:rsidP="00D67D33">
      <w:pPr>
        <w:rPr>
          <w:i/>
          <w:iCs/>
        </w:rPr>
      </w:pPr>
      <w:r w:rsidRPr="003B020E">
        <w:rPr>
          <w:i/>
          <w:iCs/>
        </w:rPr>
        <w:t>Benefits and paid leave are provided during the 10-month work period, with a scheduled unpaid layoff in July and August in alignment with the school calendar.</w:t>
      </w:r>
    </w:p>
    <w:p w14:paraId="12737A72" w14:textId="77777777" w:rsidR="009470E0" w:rsidRPr="009470E0" w:rsidRDefault="009470E0" w:rsidP="009470E0">
      <w:pPr>
        <w:spacing w:after="0" w:line="278" w:lineRule="auto"/>
        <w:ind w:left="720"/>
        <w:rPr>
          <w:rFonts w:cstheme="minorHAnsi"/>
        </w:rPr>
      </w:pPr>
    </w:p>
    <w:p w14:paraId="129DAB24" w14:textId="77777777" w:rsidR="009470E0" w:rsidRPr="009470E0" w:rsidRDefault="009470E0" w:rsidP="009470E0">
      <w:pPr>
        <w:spacing w:line="278" w:lineRule="auto"/>
        <w:rPr>
          <w:rFonts w:cstheme="minorHAnsi"/>
          <w:b/>
          <w:bCs/>
        </w:rPr>
      </w:pPr>
      <w:r w:rsidRPr="009470E0">
        <w:rPr>
          <w:rFonts w:cstheme="minorHAnsi"/>
          <w:b/>
          <w:bCs/>
        </w:rPr>
        <w:t>First Nations Preference</w:t>
      </w:r>
    </w:p>
    <w:p w14:paraId="45BB5021" w14:textId="77777777" w:rsidR="009470E0" w:rsidRPr="009470E0" w:rsidRDefault="009470E0" w:rsidP="009470E0">
      <w:pPr>
        <w:spacing w:line="278" w:lineRule="auto"/>
        <w:jc w:val="both"/>
        <w:rPr>
          <w:rFonts w:cstheme="minorHAnsi"/>
        </w:rPr>
      </w:pPr>
      <w:r w:rsidRPr="009470E0">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5100AD81" w14:textId="210C81DC" w:rsidR="009470E0" w:rsidRPr="009470E0" w:rsidRDefault="009470E0" w:rsidP="009470E0">
      <w:pPr>
        <w:spacing w:line="278" w:lineRule="auto"/>
        <w:jc w:val="both"/>
        <w:rPr>
          <w:rFonts w:cstheme="minorHAnsi"/>
        </w:rPr>
      </w:pPr>
      <w:r w:rsidRPr="009470E0">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9470E0">
        <w:rPr>
          <w:rFonts w:cstheme="minorHAnsi"/>
        </w:rPr>
        <w:t>colour</w:t>
      </w:r>
      <w:proofErr w:type="spellEnd"/>
      <w:r w:rsidRPr="009470E0">
        <w:rPr>
          <w:rFonts w:cstheme="minorHAnsi"/>
        </w:rPr>
        <w:t xml:space="preserve">, ethnic origin, citizenship, creed, sex, sexual orientation, gender identity, gender expression, age, record of offences, marital status, family status, disability, or any other ground protected by law, subject to any lawful special programs. </w:t>
      </w:r>
    </w:p>
    <w:p w14:paraId="220D03E2" w14:textId="77777777" w:rsidR="009470E0" w:rsidRPr="009470E0" w:rsidRDefault="009470E0" w:rsidP="009470E0">
      <w:pPr>
        <w:spacing w:line="278" w:lineRule="auto"/>
        <w:rPr>
          <w:rFonts w:cstheme="minorHAnsi"/>
          <w:b/>
          <w:bCs/>
        </w:rPr>
      </w:pPr>
      <w:r w:rsidRPr="009470E0">
        <w:rPr>
          <w:rFonts w:cstheme="minorHAnsi"/>
          <w:b/>
          <w:bCs/>
        </w:rPr>
        <w:t>How to Apply</w:t>
      </w:r>
    </w:p>
    <w:p w14:paraId="685ABCA8" w14:textId="77777777" w:rsidR="009470E0" w:rsidRPr="009470E0" w:rsidRDefault="009470E0" w:rsidP="009470E0">
      <w:pPr>
        <w:spacing w:line="278" w:lineRule="auto"/>
        <w:rPr>
          <w:rFonts w:cstheme="minorHAnsi"/>
        </w:rPr>
      </w:pPr>
      <w:r w:rsidRPr="009470E0">
        <w:rPr>
          <w:rFonts w:cstheme="minorHAnsi"/>
        </w:rPr>
        <w:t>Please submit your résumé and cover letter to:</w:t>
      </w:r>
      <w:r w:rsidRPr="009470E0">
        <w:rPr>
          <w:rFonts w:cstheme="minorHAnsi"/>
        </w:rPr>
        <w:br/>
      </w:r>
      <w:hyperlink r:id="rId7" w:history="1">
        <w:r w:rsidRPr="009470E0">
          <w:rPr>
            <w:rStyle w:val="Hyperlink"/>
            <w:rFonts w:cstheme="minorHAnsi"/>
            <w:b/>
            <w:bCs/>
          </w:rPr>
          <w:t>HR.Clerk@mncfn.ca</w:t>
        </w:r>
      </w:hyperlink>
    </w:p>
    <w:p w14:paraId="7C0464C6" w14:textId="263C90D9" w:rsidR="009470E0" w:rsidRPr="009470E0" w:rsidRDefault="009470E0" w:rsidP="009470E0">
      <w:pPr>
        <w:spacing w:line="278" w:lineRule="auto"/>
        <w:rPr>
          <w:rFonts w:cstheme="minorHAnsi"/>
        </w:rPr>
      </w:pPr>
      <w:r w:rsidRPr="009470E0">
        <w:rPr>
          <w:rFonts w:cstheme="minorHAnsi"/>
          <w:b/>
          <w:bCs/>
        </w:rPr>
        <w:t>Deadline:</w:t>
      </w:r>
      <w:r w:rsidRPr="009470E0">
        <w:rPr>
          <w:rFonts w:cstheme="minorHAnsi"/>
        </w:rPr>
        <w:t xml:space="preserve"> </w:t>
      </w:r>
      <w:r>
        <w:rPr>
          <w:rFonts w:cstheme="minorHAnsi"/>
          <w:i/>
          <w:iCs/>
        </w:rPr>
        <w:t>July 3, 2026</w:t>
      </w:r>
    </w:p>
    <w:p w14:paraId="4F9B07C6" w14:textId="7C8D9C4F" w:rsidR="009470E0" w:rsidRPr="009470E0" w:rsidRDefault="009470E0" w:rsidP="009470E0">
      <w:pPr>
        <w:spacing w:line="278" w:lineRule="auto"/>
        <w:rPr>
          <w:rFonts w:cstheme="minorHAnsi"/>
        </w:rPr>
      </w:pPr>
    </w:p>
    <w:p w14:paraId="43F8917E" w14:textId="1B96EBFF" w:rsidR="001D4D1A" w:rsidRPr="001848BF" w:rsidRDefault="001D4D1A" w:rsidP="00C81C42">
      <w:pPr>
        <w:spacing w:line="278" w:lineRule="auto"/>
        <w:rPr>
          <w:rFonts w:cstheme="minorHAnsi"/>
        </w:rPr>
      </w:pPr>
    </w:p>
    <w:sectPr w:rsidR="001D4D1A" w:rsidRPr="001848BF" w:rsidSect="002C5ED3">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2FAB1" w14:textId="77777777" w:rsidR="00937E2D" w:rsidRDefault="00937E2D" w:rsidP="006C4138">
      <w:pPr>
        <w:spacing w:after="0" w:line="240" w:lineRule="auto"/>
      </w:pPr>
      <w:r>
        <w:separator/>
      </w:r>
    </w:p>
  </w:endnote>
  <w:endnote w:type="continuationSeparator" w:id="0">
    <w:p w14:paraId="5C12A102" w14:textId="77777777" w:rsidR="00937E2D" w:rsidRDefault="00937E2D"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F923" w14:textId="77777777" w:rsidR="00937E2D" w:rsidRDefault="00937E2D" w:rsidP="006C4138">
      <w:pPr>
        <w:spacing w:after="0" w:line="240" w:lineRule="auto"/>
      </w:pPr>
      <w:r>
        <w:separator/>
      </w:r>
    </w:p>
  </w:footnote>
  <w:footnote w:type="continuationSeparator" w:id="0">
    <w:p w14:paraId="6A781F72" w14:textId="77777777" w:rsidR="00937E2D" w:rsidRDefault="00937E2D"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CF"/>
    <w:multiLevelType w:val="multilevel"/>
    <w:tmpl w:val="3476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AD15C8"/>
    <w:multiLevelType w:val="multilevel"/>
    <w:tmpl w:val="A858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655C3D"/>
    <w:multiLevelType w:val="multilevel"/>
    <w:tmpl w:val="9CC0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15FCB"/>
    <w:multiLevelType w:val="multilevel"/>
    <w:tmpl w:val="8054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9F3902"/>
    <w:multiLevelType w:val="multilevel"/>
    <w:tmpl w:val="8D60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C6421"/>
    <w:multiLevelType w:val="multilevel"/>
    <w:tmpl w:val="FF2C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7B2BC0"/>
    <w:multiLevelType w:val="multilevel"/>
    <w:tmpl w:val="296E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205D3"/>
    <w:multiLevelType w:val="multilevel"/>
    <w:tmpl w:val="48568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25B3D"/>
    <w:multiLevelType w:val="multilevel"/>
    <w:tmpl w:val="F5E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90A5B"/>
    <w:multiLevelType w:val="multilevel"/>
    <w:tmpl w:val="F620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34B8E"/>
    <w:multiLevelType w:val="multilevel"/>
    <w:tmpl w:val="B0F2D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33D64"/>
    <w:multiLevelType w:val="multilevel"/>
    <w:tmpl w:val="D7DE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907129"/>
    <w:multiLevelType w:val="multilevel"/>
    <w:tmpl w:val="12F48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AF37F6"/>
    <w:multiLevelType w:val="multilevel"/>
    <w:tmpl w:val="3200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81A94"/>
    <w:multiLevelType w:val="multilevel"/>
    <w:tmpl w:val="BB6A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2212A"/>
    <w:multiLevelType w:val="multilevel"/>
    <w:tmpl w:val="264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657F83"/>
    <w:multiLevelType w:val="multilevel"/>
    <w:tmpl w:val="4EB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8D7AA5"/>
    <w:multiLevelType w:val="multilevel"/>
    <w:tmpl w:val="B10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BE4A20"/>
    <w:multiLevelType w:val="multilevel"/>
    <w:tmpl w:val="C408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E1D9D"/>
    <w:multiLevelType w:val="multilevel"/>
    <w:tmpl w:val="A1C23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8F62C6"/>
    <w:multiLevelType w:val="multilevel"/>
    <w:tmpl w:val="294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0544DB"/>
    <w:multiLevelType w:val="multilevel"/>
    <w:tmpl w:val="6CD4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4393">
    <w:abstractNumId w:val="7"/>
  </w:num>
  <w:num w:numId="2" w16cid:durableId="1117984940">
    <w:abstractNumId w:val="24"/>
  </w:num>
  <w:num w:numId="3" w16cid:durableId="293683643">
    <w:abstractNumId w:val="8"/>
  </w:num>
  <w:num w:numId="4" w16cid:durableId="1875850953">
    <w:abstractNumId w:val="23"/>
  </w:num>
  <w:num w:numId="5" w16cid:durableId="707948397">
    <w:abstractNumId w:val="27"/>
  </w:num>
  <w:num w:numId="6" w16cid:durableId="1742368601">
    <w:abstractNumId w:val="1"/>
  </w:num>
  <w:num w:numId="7" w16cid:durableId="1768428470">
    <w:abstractNumId w:val="13"/>
  </w:num>
  <w:num w:numId="8" w16cid:durableId="1493990112">
    <w:abstractNumId w:val="25"/>
  </w:num>
  <w:num w:numId="9" w16cid:durableId="2087530243">
    <w:abstractNumId w:val="19"/>
  </w:num>
  <w:num w:numId="10" w16cid:durableId="115682262">
    <w:abstractNumId w:val="21"/>
  </w:num>
  <w:num w:numId="11" w16cid:durableId="832917873">
    <w:abstractNumId w:val="9"/>
  </w:num>
  <w:num w:numId="12" w16cid:durableId="457457696">
    <w:abstractNumId w:val="18"/>
  </w:num>
  <w:num w:numId="13" w16cid:durableId="614676208">
    <w:abstractNumId w:val="17"/>
  </w:num>
  <w:num w:numId="14" w16cid:durableId="1568803244">
    <w:abstractNumId w:val="20"/>
  </w:num>
  <w:num w:numId="15" w16cid:durableId="1319381547">
    <w:abstractNumId w:val="12"/>
  </w:num>
  <w:num w:numId="16" w16cid:durableId="207572304">
    <w:abstractNumId w:val="4"/>
  </w:num>
  <w:num w:numId="17" w16cid:durableId="1191915129">
    <w:abstractNumId w:val="22"/>
  </w:num>
  <w:num w:numId="18" w16cid:durableId="1034116016">
    <w:abstractNumId w:val="6"/>
  </w:num>
  <w:num w:numId="19" w16cid:durableId="376440317">
    <w:abstractNumId w:val="10"/>
  </w:num>
  <w:num w:numId="20" w16cid:durableId="1257446345">
    <w:abstractNumId w:val="16"/>
  </w:num>
  <w:num w:numId="21" w16cid:durableId="1290670421">
    <w:abstractNumId w:val="14"/>
  </w:num>
  <w:num w:numId="22" w16cid:durableId="1830094925">
    <w:abstractNumId w:val="5"/>
  </w:num>
  <w:num w:numId="23" w16cid:durableId="831601829">
    <w:abstractNumId w:val="11"/>
  </w:num>
  <w:num w:numId="24" w16cid:durableId="905067416">
    <w:abstractNumId w:val="26"/>
  </w:num>
  <w:num w:numId="25" w16cid:durableId="1826511597">
    <w:abstractNumId w:val="2"/>
  </w:num>
  <w:num w:numId="26" w16cid:durableId="862016077">
    <w:abstractNumId w:val="0"/>
  </w:num>
  <w:num w:numId="27" w16cid:durableId="1542205667">
    <w:abstractNumId w:val="3"/>
  </w:num>
  <w:num w:numId="28" w16cid:durableId="1876039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073AA"/>
    <w:rsid w:val="00036A8F"/>
    <w:rsid w:val="00043A84"/>
    <w:rsid w:val="00046DCF"/>
    <w:rsid w:val="00052166"/>
    <w:rsid w:val="000621E7"/>
    <w:rsid w:val="0010154F"/>
    <w:rsid w:val="0011259B"/>
    <w:rsid w:val="00116D6B"/>
    <w:rsid w:val="001222BC"/>
    <w:rsid w:val="001340BB"/>
    <w:rsid w:val="00157413"/>
    <w:rsid w:val="00157DCA"/>
    <w:rsid w:val="001848BF"/>
    <w:rsid w:val="001A6DE6"/>
    <w:rsid w:val="001B0963"/>
    <w:rsid w:val="001B3A60"/>
    <w:rsid w:val="001B7027"/>
    <w:rsid w:val="001C5FCE"/>
    <w:rsid w:val="001D4D1A"/>
    <w:rsid w:val="001E2E7E"/>
    <w:rsid w:val="001F373B"/>
    <w:rsid w:val="0020688D"/>
    <w:rsid w:val="00211E7D"/>
    <w:rsid w:val="00243A23"/>
    <w:rsid w:val="0026704B"/>
    <w:rsid w:val="00294418"/>
    <w:rsid w:val="00296677"/>
    <w:rsid w:val="002B13DE"/>
    <w:rsid w:val="002C5ED3"/>
    <w:rsid w:val="002C7F56"/>
    <w:rsid w:val="002E0451"/>
    <w:rsid w:val="0030517E"/>
    <w:rsid w:val="00333FD9"/>
    <w:rsid w:val="00355A52"/>
    <w:rsid w:val="00360FF3"/>
    <w:rsid w:val="00367E23"/>
    <w:rsid w:val="00371293"/>
    <w:rsid w:val="003749D4"/>
    <w:rsid w:val="00374BE8"/>
    <w:rsid w:val="00382864"/>
    <w:rsid w:val="003B020E"/>
    <w:rsid w:val="003B2EB6"/>
    <w:rsid w:val="00424571"/>
    <w:rsid w:val="00445AC3"/>
    <w:rsid w:val="00456BE8"/>
    <w:rsid w:val="00460735"/>
    <w:rsid w:val="004625D3"/>
    <w:rsid w:val="00476F48"/>
    <w:rsid w:val="00477264"/>
    <w:rsid w:val="004A1190"/>
    <w:rsid w:val="004A6F0B"/>
    <w:rsid w:val="004B20BF"/>
    <w:rsid w:val="004B7CE2"/>
    <w:rsid w:val="004F25C8"/>
    <w:rsid w:val="005054D6"/>
    <w:rsid w:val="005067B7"/>
    <w:rsid w:val="0051001B"/>
    <w:rsid w:val="00512B5D"/>
    <w:rsid w:val="005175B2"/>
    <w:rsid w:val="0056361D"/>
    <w:rsid w:val="00566CAE"/>
    <w:rsid w:val="005746B8"/>
    <w:rsid w:val="00574CFE"/>
    <w:rsid w:val="005808C2"/>
    <w:rsid w:val="005B7318"/>
    <w:rsid w:val="005D690D"/>
    <w:rsid w:val="005E20C8"/>
    <w:rsid w:val="0060782E"/>
    <w:rsid w:val="00634754"/>
    <w:rsid w:val="00637D0D"/>
    <w:rsid w:val="00650838"/>
    <w:rsid w:val="00662420"/>
    <w:rsid w:val="00681FDD"/>
    <w:rsid w:val="00686470"/>
    <w:rsid w:val="006A061C"/>
    <w:rsid w:val="006A66AE"/>
    <w:rsid w:val="006A7CC1"/>
    <w:rsid w:val="006B1782"/>
    <w:rsid w:val="006B3E22"/>
    <w:rsid w:val="006C4138"/>
    <w:rsid w:val="006D1819"/>
    <w:rsid w:val="006E0BC1"/>
    <w:rsid w:val="00704FE5"/>
    <w:rsid w:val="00714683"/>
    <w:rsid w:val="007412FC"/>
    <w:rsid w:val="00753932"/>
    <w:rsid w:val="00756E4A"/>
    <w:rsid w:val="00793C3E"/>
    <w:rsid w:val="00813DCA"/>
    <w:rsid w:val="00813FC8"/>
    <w:rsid w:val="00853E49"/>
    <w:rsid w:val="00872480"/>
    <w:rsid w:val="008749E5"/>
    <w:rsid w:val="00880D8B"/>
    <w:rsid w:val="00895522"/>
    <w:rsid w:val="008A38AF"/>
    <w:rsid w:val="008B2945"/>
    <w:rsid w:val="008D3DE9"/>
    <w:rsid w:val="008D64AA"/>
    <w:rsid w:val="008F65BD"/>
    <w:rsid w:val="00937E2D"/>
    <w:rsid w:val="0094228E"/>
    <w:rsid w:val="009470E0"/>
    <w:rsid w:val="00955AA0"/>
    <w:rsid w:val="00957522"/>
    <w:rsid w:val="009639AB"/>
    <w:rsid w:val="00964DB1"/>
    <w:rsid w:val="00973AC3"/>
    <w:rsid w:val="0097417E"/>
    <w:rsid w:val="00995C6D"/>
    <w:rsid w:val="009A5BC6"/>
    <w:rsid w:val="009A7E10"/>
    <w:rsid w:val="009E5AE1"/>
    <w:rsid w:val="00A1034E"/>
    <w:rsid w:val="00A16FBF"/>
    <w:rsid w:val="00A56B27"/>
    <w:rsid w:val="00A64935"/>
    <w:rsid w:val="00AD032C"/>
    <w:rsid w:val="00AF5E17"/>
    <w:rsid w:val="00B30629"/>
    <w:rsid w:val="00B47C20"/>
    <w:rsid w:val="00B52395"/>
    <w:rsid w:val="00B60108"/>
    <w:rsid w:val="00B634E0"/>
    <w:rsid w:val="00B67E67"/>
    <w:rsid w:val="00B83A01"/>
    <w:rsid w:val="00BA7684"/>
    <w:rsid w:val="00BF4A62"/>
    <w:rsid w:val="00C0237A"/>
    <w:rsid w:val="00C2345D"/>
    <w:rsid w:val="00C3340F"/>
    <w:rsid w:val="00C33D0B"/>
    <w:rsid w:val="00C33D2A"/>
    <w:rsid w:val="00C41C8A"/>
    <w:rsid w:val="00C43DE7"/>
    <w:rsid w:val="00C5516D"/>
    <w:rsid w:val="00C72CA7"/>
    <w:rsid w:val="00C81C42"/>
    <w:rsid w:val="00CE1DEC"/>
    <w:rsid w:val="00CE4B94"/>
    <w:rsid w:val="00D13D30"/>
    <w:rsid w:val="00D22CCD"/>
    <w:rsid w:val="00D27545"/>
    <w:rsid w:val="00D27C13"/>
    <w:rsid w:val="00D43A9D"/>
    <w:rsid w:val="00D67D33"/>
    <w:rsid w:val="00D972EC"/>
    <w:rsid w:val="00DB7464"/>
    <w:rsid w:val="00DD35C6"/>
    <w:rsid w:val="00DE379D"/>
    <w:rsid w:val="00E00519"/>
    <w:rsid w:val="00E1584B"/>
    <w:rsid w:val="00E23FC2"/>
    <w:rsid w:val="00E31DC2"/>
    <w:rsid w:val="00E73020"/>
    <w:rsid w:val="00EF44DA"/>
    <w:rsid w:val="00F137DD"/>
    <w:rsid w:val="00F37EC6"/>
    <w:rsid w:val="00F76A0A"/>
    <w:rsid w:val="00FA15C5"/>
    <w:rsid w:val="00FE16C0"/>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F137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F137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R.Clerk@mncfn.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578</Words>
  <Characters>3636</Characters>
  <Application>Microsoft Office Word</Application>
  <DocSecurity>0</DocSecurity>
  <Lines>69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2</cp:revision>
  <dcterms:created xsi:type="dcterms:W3CDTF">2026-06-09T16:00:00Z</dcterms:created>
  <dcterms:modified xsi:type="dcterms:W3CDTF">2026-06-09T16:00:00Z</dcterms:modified>
</cp:coreProperties>
</file>