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3D95" w14:textId="1D030E97" w:rsidR="003F725B" w:rsidRPr="003F725B" w:rsidRDefault="003F725B" w:rsidP="003F725B">
      <w:pPr>
        <w:jc w:val="center"/>
        <w:rPr>
          <w:b/>
          <w:bCs/>
          <w:sz w:val="32"/>
          <w:szCs w:val="32"/>
          <w:u w:val="single"/>
        </w:rPr>
      </w:pPr>
      <w:r w:rsidRPr="003F725B">
        <w:rPr>
          <w:b/>
          <w:bCs/>
          <w:sz w:val="32"/>
          <w:szCs w:val="32"/>
          <w:u w:val="single"/>
        </w:rPr>
        <w:t>Employment Opportunity</w:t>
      </w:r>
    </w:p>
    <w:p w14:paraId="02178599" w14:textId="77777777" w:rsidR="003F725B" w:rsidRDefault="003F725B" w:rsidP="003F725B"/>
    <w:p w14:paraId="5199FFD1" w14:textId="77777777" w:rsidR="00F324FE" w:rsidRPr="00F324FE" w:rsidRDefault="00F324FE" w:rsidP="00F324FE">
      <w:r w:rsidRPr="00F324FE">
        <w:t>AMCL is seeking 1 dedicated, detail-oriented, self-starting individual to join our Sanitation team. This permanent position is days + afternoon rotating shifts, working 40 hours per week. Some weekend or overtime hours may be required to meet business needs.</w:t>
      </w:r>
    </w:p>
    <w:p w14:paraId="1BF7E04D" w14:textId="77777777" w:rsidR="00F324FE" w:rsidRPr="00F324FE" w:rsidRDefault="00F324FE" w:rsidP="00F324FE">
      <w:r w:rsidRPr="00F324FE">
        <w:t>Who we are:</w:t>
      </w:r>
    </w:p>
    <w:p w14:paraId="0F64A89E" w14:textId="77777777" w:rsidR="00F324FE" w:rsidRPr="00F324FE" w:rsidRDefault="00F324FE" w:rsidP="00F324FE">
      <w:r w:rsidRPr="00F324FE">
        <w:t xml:space="preserve">Armstrong Milling Co. Ltd. is a family-based business operating in Haldimand County for 38 years. We are committed to providing the best possible customer service and products to an ever-growing industry. With our site running out of </w:t>
      </w:r>
      <w:proofErr w:type="spellStart"/>
      <w:r w:rsidRPr="00F324FE">
        <w:t>Hagersville</w:t>
      </w:r>
      <w:proofErr w:type="spellEnd"/>
      <w:r w:rsidRPr="00F324FE">
        <w:t xml:space="preserve"> Ontario we have been able to provide the Canadian wild bird seed market with our own branded products as well as premium custom-blended packaged caged animal and bird seed products.</w:t>
      </w:r>
    </w:p>
    <w:p w14:paraId="23A5632F" w14:textId="77777777" w:rsidR="00F324FE" w:rsidRPr="00F324FE" w:rsidRDefault="00F324FE" w:rsidP="00F324FE">
      <w:r w:rsidRPr="00F324FE">
        <w:rPr>
          <w:b/>
          <w:bCs/>
        </w:rPr>
        <w:t>PRIMARY RESPONSIBILITIES INCLUDE:</w:t>
      </w:r>
    </w:p>
    <w:p w14:paraId="1ADAB4E1" w14:textId="77777777" w:rsidR="00F324FE" w:rsidRPr="00F324FE" w:rsidRDefault="00F324FE" w:rsidP="00F324FE">
      <w:r w:rsidRPr="00F324FE">
        <w:t>1. Sweep and perform sanitation duties around the plant and offices</w:t>
      </w:r>
    </w:p>
    <w:p w14:paraId="5359D50F" w14:textId="77777777" w:rsidR="00F324FE" w:rsidRPr="00F324FE" w:rsidRDefault="00F324FE" w:rsidP="00F324FE">
      <w:r w:rsidRPr="00F324FE">
        <w:t>2. Clean and blow down equipment and floors in different departments around the plant</w:t>
      </w:r>
    </w:p>
    <w:p w14:paraId="384F7891" w14:textId="77777777" w:rsidR="00F324FE" w:rsidRPr="00F324FE" w:rsidRDefault="00F324FE" w:rsidP="00F324FE">
      <w:r w:rsidRPr="00F324FE">
        <w:t>3. Empty and clean garbage bins, recycling, used cardboard storage, and other waste bins</w:t>
      </w:r>
    </w:p>
    <w:p w14:paraId="5BD11D87" w14:textId="77777777" w:rsidR="00F324FE" w:rsidRPr="00F324FE" w:rsidRDefault="00F324FE" w:rsidP="00F324FE">
      <w:r w:rsidRPr="00F324FE">
        <w:t>4. Organize and tidy areas such as the lunchroom and bathrooms as per sanitation program</w:t>
      </w:r>
    </w:p>
    <w:p w14:paraId="0066AF7F" w14:textId="77777777" w:rsidR="00F324FE" w:rsidRPr="00F324FE" w:rsidRDefault="00F324FE" w:rsidP="00F324FE">
      <w:r w:rsidRPr="00F324FE">
        <w:t>5. Some working from heights and confined space</w:t>
      </w:r>
    </w:p>
    <w:p w14:paraId="7E673A61" w14:textId="77777777" w:rsidR="00F324FE" w:rsidRPr="00F324FE" w:rsidRDefault="00F324FE" w:rsidP="00F324FE">
      <w:r w:rsidRPr="00F324FE">
        <w:t>6. Assist in the pest and insect control program as needed</w:t>
      </w:r>
    </w:p>
    <w:p w14:paraId="593791A0" w14:textId="77777777" w:rsidR="00F324FE" w:rsidRPr="00F324FE" w:rsidRDefault="00F324FE" w:rsidP="00F324FE">
      <w:r w:rsidRPr="00F324FE">
        <w:t>7. Help with snow removal, lawn care and building maintenance.</w:t>
      </w:r>
    </w:p>
    <w:p w14:paraId="43DA8F0D" w14:textId="77777777" w:rsidR="00F324FE" w:rsidRPr="00F324FE" w:rsidRDefault="00F324FE" w:rsidP="00F324FE">
      <w:r w:rsidRPr="00F324FE">
        <w:t>8. Complete any assigned tasks associated with adhering to SQF sanitary standards</w:t>
      </w:r>
    </w:p>
    <w:p w14:paraId="32AEBD17" w14:textId="77777777" w:rsidR="00F324FE" w:rsidRPr="00F324FE" w:rsidRDefault="00F324FE" w:rsidP="00F324FE">
      <w:r w:rsidRPr="00F324FE">
        <w:t>9. Complete the required paperwork for Master Sanitation and Pre-Operational cleaning program</w:t>
      </w:r>
    </w:p>
    <w:p w14:paraId="7498ED40" w14:textId="77777777" w:rsidR="00F324FE" w:rsidRPr="00F324FE" w:rsidRDefault="00F324FE" w:rsidP="00F324FE">
      <w:r w:rsidRPr="00F324FE">
        <w:t>10. Sweep stairs in plant from 3rd floor to basement</w:t>
      </w:r>
    </w:p>
    <w:p w14:paraId="29D29E8C" w14:textId="77777777" w:rsidR="00F324FE" w:rsidRPr="00F324FE" w:rsidRDefault="00F324FE" w:rsidP="00F324FE">
      <w:r w:rsidRPr="00F324FE">
        <w:t>11. Check cleaner is working properly</w:t>
      </w:r>
    </w:p>
    <w:p w14:paraId="101922B9" w14:textId="77777777" w:rsidR="00F324FE" w:rsidRPr="00F324FE" w:rsidRDefault="00F324FE" w:rsidP="00F324FE">
      <w:r w:rsidRPr="00F324FE">
        <w:t>12. Report all food safety problems and/or quality problems to personnel with authority to initiate actions</w:t>
      </w:r>
    </w:p>
    <w:p w14:paraId="2F55E016" w14:textId="77777777" w:rsidR="00F324FE" w:rsidRPr="00F324FE" w:rsidRDefault="00F324FE" w:rsidP="00F324FE">
      <w:r w:rsidRPr="00F324FE">
        <w:rPr>
          <w:b/>
          <w:bCs/>
        </w:rPr>
        <w:t>SECONDARY RESPONSIBILITIES INCLUDE:</w:t>
      </w:r>
    </w:p>
    <w:p w14:paraId="0C826D68" w14:textId="77777777" w:rsidR="00F324FE" w:rsidRPr="00F324FE" w:rsidRDefault="00F324FE" w:rsidP="00F324FE">
      <w:r w:rsidRPr="00F324FE">
        <w:t>1. Assist in ensuring lunchroom has all required supplies for employees</w:t>
      </w:r>
    </w:p>
    <w:p w14:paraId="02ABF837" w14:textId="77777777" w:rsidR="00F324FE" w:rsidRPr="00F324FE" w:rsidRDefault="00F324FE" w:rsidP="00F324FE">
      <w:r w:rsidRPr="00F324FE">
        <w:t>2. Assist Production or Maintenance departments when necessary</w:t>
      </w:r>
    </w:p>
    <w:p w14:paraId="1A5E09C2" w14:textId="77777777" w:rsidR="00F324FE" w:rsidRPr="00F324FE" w:rsidRDefault="00F324FE" w:rsidP="00F324FE">
      <w:r w:rsidRPr="00F324FE">
        <w:t>3. Actively participate in areas of continuous improvement and offer solutions to problems as required</w:t>
      </w:r>
    </w:p>
    <w:p w14:paraId="24A91EAA" w14:textId="77777777" w:rsidR="00F324FE" w:rsidRPr="00F324FE" w:rsidRDefault="00F324FE" w:rsidP="00F324FE">
      <w:r w:rsidRPr="00F324FE">
        <w:lastRenderedPageBreak/>
        <w:t>4. Report any unsafe equipment or conditions to the Workplace Health &amp; Safety Committee or relevant authority</w:t>
      </w:r>
    </w:p>
    <w:p w14:paraId="070A194E" w14:textId="77777777" w:rsidR="00F324FE" w:rsidRPr="00F324FE" w:rsidRDefault="00F324FE" w:rsidP="00F324FE">
      <w:r w:rsidRPr="00F324FE">
        <w:t>5. Complete any other task or duty deemed necessary by the Team Lead</w:t>
      </w:r>
    </w:p>
    <w:p w14:paraId="29798BFF" w14:textId="77777777" w:rsidR="00F324FE" w:rsidRPr="00F324FE" w:rsidRDefault="00F324FE" w:rsidP="00F324FE">
      <w:r w:rsidRPr="00F324FE">
        <w:t>When required, participate with the Workplace Health and Safety Committee sponsored activities especially as it pertains to technically related safety issues</w:t>
      </w:r>
    </w:p>
    <w:p w14:paraId="36FC7421" w14:textId="77777777" w:rsidR="00F324FE" w:rsidRPr="00F324FE" w:rsidRDefault="00F324FE" w:rsidP="00F324FE">
      <w:r w:rsidRPr="00F324FE">
        <w:t>6. Check and report any spills or mechanical issues</w:t>
      </w:r>
    </w:p>
    <w:p w14:paraId="0DFFDC33" w14:textId="77777777" w:rsidR="00F324FE" w:rsidRPr="00F324FE" w:rsidRDefault="00F324FE" w:rsidP="00F324FE">
      <w:r w:rsidRPr="00F324FE">
        <w:rPr>
          <w:b/>
          <w:bCs/>
        </w:rPr>
        <w:t>QUALIFICATIONS:</w:t>
      </w:r>
    </w:p>
    <w:p w14:paraId="2BAF4B93" w14:textId="77777777" w:rsidR="00F324FE" w:rsidRPr="00F324FE" w:rsidRDefault="00F324FE" w:rsidP="00F324FE">
      <w:r w:rsidRPr="00F324FE">
        <w:t>1. Industrial sanitation experience is considered a strong asset.</w:t>
      </w:r>
    </w:p>
    <w:p w14:paraId="7EF2FEF8" w14:textId="77777777" w:rsidR="00F324FE" w:rsidRPr="00F324FE" w:rsidRDefault="00F324FE" w:rsidP="00F324FE">
      <w:r w:rsidRPr="00F324FE">
        <w:t>2. Able to work safely at heights and in confined spaces.</w:t>
      </w:r>
    </w:p>
    <w:p w14:paraId="4B2C759E" w14:textId="77777777" w:rsidR="00F324FE" w:rsidRPr="00F324FE" w:rsidRDefault="00F324FE" w:rsidP="00F324FE">
      <w:r w:rsidRPr="00F324FE">
        <w:t>3. Comfortable working outdoors in cold weather conditions.</w:t>
      </w:r>
    </w:p>
    <w:p w14:paraId="03A8FC41" w14:textId="77777777" w:rsidR="00F324FE" w:rsidRPr="00F324FE" w:rsidRDefault="00F324FE" w:rsidP="00F324FE">
      <w:r w:rsidRPr="00F324FE">
        <w:t>4. Able to work in dusty environments while using appropriate PPE.</w:t>
      </w:r>
    </w:p>
    <w:p w14:paraId="04E1F287" w14:textId="77777777" w:rsidR="00F324FE" w:rsidRPr="00F324FE" w:rsidRDefault="00F324FE" w:rsidP="00F324FE">
      <w:r w:rsidRPr="00F324FE">
        <w:t xml:space="preserve">5. Physically able to </w:t>
      </w:r>
      <w:proofErr w:type="gramStart"/>
      <w:r w:rsidRPr="00F324FE">
        <w:t>lift up</w:t>
      </w:r>
      <w:proofErr w:type="gramEnd"/>
      <w:r w:rsidRPr="00F324FE">
        <w:t xml:space="preserve"> to 50 lbs on a regular basis.</w:t>
      </w:r>
    </w:p>
    <w:p w14:paraId="6B21DF43" w14:textId="77777777" w:rsidR="00F324FE" w:rsidRPr="00F324FE" w:rsidRDefault="00F324FE" w:rsidP="00F324FE">
      <w:r w:rsidRPr="00F324FE">
        <w:t>6. Possesses reliable transportation and a valid driver’s license.</w:t>
      </w:r>
    </w:p>
    <w:p w14:paraId="0D7EEC5A" w14:textId="77777777" w:rsidR="00F324FE" w:rsidRPr="00F324FE" w:rsidRDefault="00F324FE" w:rsidP="00F324FE">
      <w:r w:rsidRPr="00F324FE">
        <w:t>7. High school diploma or equivalent.</w:t>
      </w:r>
    </w:p>
    <w:p w14:paraId="593DF875" w14:textId="77777777" w:rsidR="00F324FE" w:rsidRPr="00F324FE" w:rsidRDefault="00F324FE" w:rsidP="00F324FE">
      <w:r w:rsidRPr="00F324FE">
        <w:t>8. Experience operating mobile equipment and performing lawn/grounds maintenance.</w:t>
      </w:r>
    </w:p>
    <w:p w14:paraId="39719073" w14:textId="77777777" w:rsidR="00F324FE" w:rsidRPr="00F324FE" w:rsidRDefault="00F324FE" w:rsidP="00F324FE">
      <w:r w:rsidRPr="00F324FE">
        <w:t>9. Able to work shifts and overtime as required.</w:t>
      </w:r>
    </w:p>
    <w:p w14:paraId="54BF4D7D" w14:textId="77777777" w:rsidR="00F324FE" w:rsidRPr="00F324FE" w:rsidRDefault="00F324FE" w:rsidP="00F324FE">
      <w:r w:rsidRPr="00F324FE">
        <w:t>Job Type: Full-time</w:t>
      </w:r>
    </w:p>
    <w:p w14:paraId="4A0C99B7" w14:textId="77777777" w:rsidR="00F324FE" w:rsidRPr="00F324FE" w:rsidRDefault="00F324FE" w:rsidP="00F324FE">
      <w:r w:rsidRPr="00F324FE">
        <w:t>Pay: From $22.90 per hour</w:t>
      </w:r>
    </w:p>
    <w:p w14:paraId="6071CB22" w14:textId="77777777" w:rsidR="00F324FE" w:rsidRPr="00F324FE" w:rsidRDefault="00F324FE" w:rsidP="00F324FE">
      <w:r w:rsidRPr="00F324FE">
        <w:t>Benefits:</w:t>
      </w:r>
    </w:p>
    <w:p w14:paraId="088AC666" w14:textId="77777777" w:rsidR="00F324FE" w:rsidRPr="00F324FE" w:rsidRDefault="00F324FE" w:rsidP="00F324FE">
      <w:pPr>
        <w:numPr>
          <w:ilvl w:val="0"/>
          <w:numId w:val="2"/>
        </w:numPr>
      </w:pPr>
      <w:r w:rsidRPr="00F324FE">
        <w:t>Company events</w:t>
      </w:r>
    </w:p>
    <w:p w14:paraId="4EE9F1DF" w14:textId="77777777" w:rsidR="00F324FE" w:rsidRPr="00F324FE" w:rsidRDefault="00F324FE" w:rsidP="00F324FE">
      <w:pPr>
        <w:numPr>
          <w:ilvl w:val="0"/>
          <w:numId w:val="2"/>
        </w:numPr>
      </w:pPr>
      <w:r w:rsidRPr="00F324FE">
        <w:t>Dental care</w:t>
      </w:r>
    </w:p>
    <w:p w14:paraId="7FF0E867" w14:textId="77777777" w:rsidR="00F324FE" w:rsidRPr="00F324FE" w:rsidRDefault="00F324FE" w:rsidP="00F324FE">
      <w:pPr>
        <w:numPr>
          <w:ilvl w:val="0"/>
          <w:numId w:val="2"/>
        </w:numPr>
      </w:pPr>
      <w:r w:rsidRPr="00F324FE">
        <w:t>Employee assistance program</w:t>
      </w:r>
    </w:p>
    <w:p w14:paraId="5810A2F0" w14:textId="77777777" w:rsidR="00F324FE" w:rsidRPr="00F324FE" w:rsidRDefault="00F324FE" w:rsidP="00F324FE">
      <w:pPr>
        <w:numPr>
          <w:ilvl w:val="0"/>
          <w:numId w:val="2"/>
        </w:numPr>
      </w:pPr>
      <w:r w:rsidRPr="00F324FE">
        <w:t>On-site parking</w:t>
      </w:r>
    </w:p>
    <w:p w14:paraId="1147C435" w14:textId="77777777" w:rsidR="00F324FE" w:rsidRPr="00F324FE" w:rsidRDefault="00F324FE" w:rsidP="00F324FE">
      <w:pPr>
        <w:numPr>
          <w:ilvl w:val="0"/>
          <w:numId w:val="2"/>
        </w:numPr>
      </w:pPr>
      <w:r w:rsidRPr="00F324FE">
        <w:t>Paid time off</w:t>
      </w:r>
    </w:p>
    <w:p w14:paraId="093ED1C4" w14:textId="77777777" w:rsidR="00F324FE" w:rsidRPr="00F324FE" w:rsidRDefault="00F324FE" w:rsidP="00F324FE">
      <w:pPr>
        <w:numPr>
          <w:ilvl w:val="0"/>
          <w:numId w:val="2"/>
        </w:numPr>
      </w:pPr>
      <w:r w:rsidRPr="00F324FE">
        <w:t>RRSP match</w:t>
      </w:r>
    </w:p>
    <w:p w14:paraId="4A01FBA2" w14:textId="77777777" w:rsidR="00F324FE" w:rsidRPr="00F324FE" w:rsidRDefault="00F324FE" w:rsidP="00F324FE">
      <w:pPr>
        <w:numPr>
          <w:ilvl w:val="0"/>
          <w:numId w:val="2"/>
        </w:numPr>
      </w:pPr>
      <w:r w:rsidRPr="00F324FE">
        <w:t>Store discount</w:t>
      </w:r>
    </w:p>
    <w:p w14:paraId="491F4EDE" w14:textId="77777777" w:rsidR="00F324FE" w:rsidRPr="00F324FE" w:rsidRDefault="00F324FE" w:rsidP="00F324FE">
      <w:pPr>
        <w:numPr>
          <w:ilvl w:val="0"/>
          <w:numId w:val="2"/>
        </w:numPr>
      </w:pPr>
      <w:r w:rsidRPr="00F324FE">
        <w:t>Vision care</w:t>
      </w:r>
    </w:p>
    <w:p w14:paraId="51216C65" w14:textId="77777777" w:rsidR="00F324FE" w:rsidRPr="00F324FE" w:rsidRDefault="00F324FE" w:rsidP="00F324FE">
      <w:r w:rsidRPr="00F324FE">
        <w:t>Work Location: In person</w:t>
      </w:r>
    </w:p>
    <w:p w14:paraId="5BEDA633" w14:textId="77777777" w:rsidR="007F1DE1" w:rsidRDefault="007F1DE1"/>
    <w:sectPr w:rsidR="007F1DE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AC782" w14:textId="77777777" w:rsidR="007B7C23" w:rsidRDefault="007B7C23" w:rsidP="003F725B">
      <w:pPr>
        <w:spacing w:after="0" w:line="240" w:lineRule="auto"/>
      </w:pPr>
      <w:r>
        <w:separator/>
      </w:r>
    </w:p>
  </w:endnote>
  <w:endnote w:type="continuationSeparator" w:id="0">
    <w:p w14:paraId="71D7357F" w14:textId="77777777" w:rsidR="007B7C23" w:rsidRDefault="007B7C23" w:rsidP="003F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F243" w14:textId="77777777" w:rsidR="007B7C23" w:rsidRDefault="007B7C23" w:rsidP="003F725B">
      <w:pPr>
        <w:spacing w:after="0" w:line="240" w:lineRule="auto"/>
      </w:pPr>
      <w:r>
        <w:separator/>
      </w:r>
    </w:p>
  </w:footnote>
  <w:footnote w:type="continuationSeparator" w:id="0">
    <w:p w14:paraId="68EF27CC" w14:textId="77777777" w:rsidR="007B7C23" w:rsidRDefault="007B7C23" w:rsidP="003F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7ADF" w14:textId="430EC052" w:rsidR="003F725B" w:rsidRDefault="003F725B" w:rsidP="003F725B">
    <w:pPr>
      <w:pStyle w:val="Header"/>
      <w:jc w:val="center"/>
    </w:pPr>
    <w:r>
      <w:rPr>
        <w:noProof/>
      </w:rPr>
      <w:drawing>
        <wp:inline distT="0" distB="0" distL="0" distR="0" wp14:anchorId="27F4DD1C" wp14:editId="2E0F2634">
          <wp:extent cx="2144787" cy="706616"/>
          <wp:effectExtent l="0" t="0" r="0" b="0"/>
          <wp:docPr id="1854429941" name="Picture 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429941" name="Picture 1" descr="A blu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787" cy="70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E5F"/>
    <w:multiLevelType w:val="multilevel"/>
    <w:tmpl w:val="D6C6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B31DD"/>
    <w:multiLevelType w:val="multilevel"/>
    <w:tmpl w:val="55F2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235348">
    <w:abstractNumId w:val="1"/>
  </w:num>
  <w:num w:numId="2" w16cid:durableId="113744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5B"/>
    <w:rsid w:val="00062AEF"/>
    <w:rsid w:val="003F725B"/>
    <w:rsid w:val="007B7C23"/>
    <w:rsid w:val="007F1DE1"/>
    <w:rsid w:val="00F3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E3D4"/>
  <w15:chartTrackingRefBased/>
  <w15:docId w15:val="{A4D4589D-17AA-4FD9-BB3D-797CBB2D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2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2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2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2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2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2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25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7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25B"/>
  </w:style>
  <w:style w:type="paragraph" w:styleId="Footer">
    <w:name w:val="footer"/>
    <w:basedOn w:val="Normal"/>
    <w:link w:val="FooterChar"/>
    <w:uiPriority w:val="99"/>
    <w:unhideWhenUsed/>
    <w:rsid w:val="003F7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2588</Characters>
  <Application>Microsoft Office Word</Application>
  <DocSecurity>0</DocSecurity>
  <Lines>117</Lines>
  <Paragraphs>40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Hilditch</dc:creator>
  <cp:keywords/>
  <dc:description/>
  <cp:lastModifiedBy>Colin Hilditch</cp:lastModifiedBy>
  <cp:revision>2</cp:revision>
  <dcterms:created xsi:type="dcterms:W3CDTF">2025-11-27T17:22:00Z</dcterms:created>
  <dcterms:modified xsi:type="dcterms:W3CDTF">2025-11-27T17:22:00Z</dcterms:modified>
</cp:coreProperties>
</file>