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B11E" w14:textId="021CEDC8" w:rsidR="00741830" w:rsidRPr="0089079A" w:rsidRDefault="00C71DF7" w:rsidP="00A51146">
      <w:pPr>
        <w:jc w:val="both"/>
        <w:rPr>
          <w:b/>
          <w:sz w:val="24"/>
          <w:szCs w:val="24"/>
        </w:rPr>
      </w:pPr>
      <w:r w:rsidRPr="0089079A">
        <w:rPr>
          <w:rFonts w:ascii="Times New Roman" w:hAnsi="Times New Roman" w:cs="Times New Roman"/>
          <w:b/>
          <w:noProof/>
          <w:sz w:val="24"/>
          <w:szCs w:val="24"/>
          <w:lang w:eastAsia="en-CA"/>
        </w:rPr>
        <mc:AlternateContent>
          <mc:Choice Requires="wps">
            <w:drawing>
              <wp:anchor distT="45720" distB="45720" distL="114300" distR="114300" simplePos="0" relativeHeight="251667456" behindDoc="0" locked="0" layoutInCell="1" allowOverlap="1" wp14:anchorId="7F273CA4" wp14:editId="720D4C14">
                <wp:simplePos x="0" y="0"/>
                <wp:positionH relativeFrom="column">
                  <wp:posOffset>-19050</wp:posOffset>
                </wp:positionH>
                <wp:positionV relativeFrom="paragraph">
                  <wp:posOffset>57150</wp:posOffset>
                </wp:positionV>
                <wp:extent cx="6048375" cy="828675"/>
                <wp:effectExtent l="57150" t="57150" r="47625" b="476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828675"/>
                        </a:xfrm>
                        <a:prstGeom prst="rect">
                          <a:avLst/>
                        </a:prstGeom>
                        <a:solidFill>
                          <a:srgbClr val="0070C0"/>
                        </a:solidFill>
                        <a:ln w="9525">
                          <a:solidFill>
                            <a:srgbClr val="000000"/>
                          </a:solidFill>
                          <a:miter lim="800000"/>
                          <a:headEnd/>
                          <a:tailEnd/>
                        </a:ln>
                        <a:scene3d>
                          <a:camera prst="orthographicFront"/>
                          <a:lightRig rig="threePt" dir="t"/>
                        </a:scene3d>
                        <a:sp3d>
                          <a:bevelT/>
                        </a:sp3d>
                      </wps:spPr>
                      <wps:txbx>
                        <w:txbxContent>
                          <w:p w14:paraId="7C9A2A25" w14:textId="13D75C34" w:rsidR="00D63242" w:rsidRDefault="00741830" w:rsidP="00C71DF7">
                            <w:pPr>
                              <w:spacing w:after="0"/>
                              <w:jc w:val="center"/>
                              <w:rPr>
                                <w:b/>
                                <w:color w:val="FFFFFF" w:themeColor="background1"/>
                                <w:sz w:val="32"/>
                                <w:szCs w:val="28"/>
                                <w:lang w:val="en-US"/>
                              </w:rPr>
                            </w:pPr>
                            <w:r>
                              <w:rPr>
                                <w:b/>
                                <w:color w:val="FFFFFF" w:themeColor="background1"/>
                                <w:sz w:val="32"/>
                                <w:szCs w:val="28"/>
                                <w:lang w:val="en-US"/>
                              </w:rPr>
                              <w:t>Junior Helpdesk Technician</w:t>
                            </w:r>
                            <w:r w:rsidR="00D63242">
                              <w:rPr>
                                <w:b/>
                                <w:color w:val="FFFFFF" w:themeColor="background1"/>
                                <w:sz w:val="32"/>
                                <w:szCs w:val="28"/>
                                <w:lang w:val="en-US"/>
                              </w:rPr>
                              <w:t xml:space="preserve"> TOJ </w:t>
                            </w:r>
                            <w:r w:rsidR="00D63242" w:rsidRPr="00284625">
                              <w:rPr>
                                <w:b/>
                                <w:color w:val="FFFFFF" w:themeColor="background1"/>
                                <w:sz w:val="32"/>
                                <w:szCs w:val="28"/>
                                <w:lang w:val="en-US"/>
                              </w:rPr>
                              <w:br/>
                              <w:t xml:space="preserve">One </w:t>
                            </w:r>
                            <w:r w:rsidR="00D63242" w:rsidRPr="00B85784">
                              <w:rPr>
                                <w:b/>
                                <w:color w:val="FFFFFF" w:themeColor="background1"/>
                                <w:sz w:val="32"/>
                                <w:szCs w:val="28"/>
                                <w:lang w:val="en-US"/>
                              </w:rPr>
                              <w:t>(1)</w:t>
                            </w:r>
                            <w:r w:rsidR="00D63242">
                              <w:rPr>
                                <w:b/>
                                <w:color w:val="FFFFFF" w:themeColor="background1"/>
                                <w:sz w:val="32"/>
                                <w:szCs w:val="28"/>
                                <w:lang w:val="en-US"/>
                              </w:rPr>
                              <w:t xml:space="preserve"> Fixed Term </w:t>
                            </w:r>
                            <w:r w:rsidR="00D63242" w:rsidRPr="00284625">
                              <w:rPr>
                                <w:b/>
                                <w:color w:val="FFFFFF" w:themeColor="background1"/>
                                <w:sz w:val="32"/>
                                <w:szCs w:val="28"/>
                                <w:lang w:val="en-US"/>
                              </w:rPr>
                              <w:t xml:space="preserve">Position Available </w:t>
                            </w:r>
                          </w:p>
                          <w:p w14:paraId="01E5E1C4" w14:textId="45198281" w:rsidR="00C71DF7" w:rsidRDefault="00C71DF7" w:rsidP="00C71DF7">
                            <w:pPr>
                              <w:spacing w:after="0"/>
                              <w:jc w:val="center"/>
                              <w:rPr>
                                <w:b/>
                                <w:color w:val="FFFFFF" w:themeColor="background1"/>
                                <w:sz w:val="32"/>
                                <w:szCs w:val="28"/>
                                <w:lang w:val="en-US"/>
                              </w:rPr>
                            </w:pPr>
                            <w:r w:rsidRPr="007F4EC0">
                              <w:rPr>
                                <w:b/>
                                <w:color w:val="FFFFFF" w:themeColor="background1"/>
                                <w:sz w:val="32"/>
                                <w:szCs w:val="28"/>
                                <w:lang w:val="en-US"/>
                              </w:rPr>
                              <w:t xml:space="preserve">Salary Range: </w:t>
                            </w:r>
                            <w:r w:rsidR="00AD07BE">
                              <w:rPr>
                                <w:b/>
                                <w:color w:val="FFFFFF" w:themeColor="background1"/>
                                <w:sz w:val="32"/>
                                <w:szCs w:val="28"/>
                                <w:lang w:val="en-US"/>
                              </w:rPr>
                              <w:t>$36,700-$4</w:t>
                            </w:r>
                            <w:r w:rsidR="00C73892">
                              <w:rPr>
                                <w:b/>
                                <w:color w:val="FFFFFF" w:themeColor="background1"/>
                                <w:sz w:val="32"/>
                                <w:szCs w:val="28"/>
                                <w:lang w:val="en-US"/>
                              </w:rPr>
                              <w:t>6</w:t>
                            </w:r>
                            <w:r w:rsidR="00AD07BE">
                              <w:rPr>
                                <w:b/>
                                <w:color w:val="FFFFFF" w:themeColor="background1"/>
                                <w:sz w:val="32"/>
                                <w:szCs w:val="28"/>
                                <w:lang w:val="en-US"/>
                              </w:rPr>
                              <w:t>,</w:t>
                            </w:r>
                            <w:r w:rsidR="00C73892">
                              <w:rPr>
                                <w:b/>
                                <w:color w:val="FFFFFF" w:themeColor="background1"/>
                                <w:sz w:val="32"/>
                                <w:szCs w:val="28"/>
                                <w:lang w:val="en-US"/>
                              </w:rPr>
                              <w:t>8</w:t>
                            </w:r>
                            <w:r w:rsidR="00AD07BE">
                              <w:rPr>
                                <w:b/>
                                <w:color w:val="FFFFFF" w:themeColor="background1"/>
                                <w:sz w:val="32"/>
                                <w:szCs w:val="28"/>
                                <w:lang w:val="en-US"/>
                              </w:rPr>
                              <w:t>00</w:t>
                            </w:r>
                          </w:p>
                          <w:p w14:paraId="5201E2B0" w14:textId="77777777" w:rsidR="00AD07BE" w:rsidRPr="007F4EC0" w:rsidRDefault="00AD07BE" w:rsidP="00C71DF7">
                            <w:pPr>
                              <w:spacing w:after="0"/>
                              <w:jc w:val="center"/>
                              <w:rPr>
                                <w:b/>
                                <w:color w:val="FFFFFF" w:themeColor="background1"/>
                                <w:sz w:val="32"/>
                                <w:szCs w:val="28"/>
                                <w:lang w:val="en-US"/>
                              </w:rPr>
                            </w:pPr>
                          </w:p>
                          <w:p w14:paraId="64556C67" w14:textId="77777777" w:rsidR="00C71DF7" w:rsidRPr="00284625" w:rsidRDefault="00C71DF7" w:rsidP="00D63242">
                            <w:pPr>
                              <w:jc w:val="center"/>
                              <w:rPr>
                                <w:b/>
                                <w:color w:val="FFFFFF" w:themeColor="background1"/>
                                <w:sz w:val="32"/>
                                <w:szCs w:val="28"/>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F273CA4" id="_x0000_t202" coordsize="21600,21600" o:spt="202" path="m,l,21600r21600,l21600,xe">
                <v:stroke joinstyle="miter"/>
                <v:path gradientshapeok="t" o:connecttype="rect"/>
              </v:shapetype>
              <v:shape id="Text Box 217" o:spid="_x0000_s1026" type="#_x0000_t202" style="position:absolute;left:0;text-align:left;margin-left:-1.5pt;margin-top:4.5pt;width:476.25pt;height:65.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" fillcolor="#0070c0">
                <v:textbox>
                  <w:txbxContent>
                    <w:p w14:paraId="7C9A2A25" w14:textId="13D75C34" w:rsidR="00D63242" w:rsidRDefault="00741830" w:rsidP="00C71DF7">
                      <w:pPr>
                        <w:spacing w:after="0"/>
                        <w:jc w:val="center"/>
                        <w:rPr>
                          <w:b/>
                          <w:color w:val="FFFFFF" w:themeColor="background1"/>
                          <w:sz w:val="32"/>
                          <w:szCs w:val="28"/>
                          <w:lang w:val="en-US"/>
                        </w:rPr>
                      </w:pPr>
                      <w:r>
                        <w:rPr>
                          <w:b/>
                          <w:color w:val="FFFFFF" w:themeColor="background1"/>
                          <w:sz w:val="32"/>
                          <w:szCs w:val="28"/>
                          <w:lang w:val="en-US"/>
                        </w:rPr>
                        <w:t>Junior Helpdesk Technician</w:t>
                      </w:r>
                      <w:r w:rsidR="00D63242">
                        <w:rPr>
                          <w:b/>
                          <w:color w:val="FFFFFF" w:themeColor="background1"/>
                          <w:sz w:val="32"/>
                          <w:szCs w:val="28"/>
                          <w:lang w:val="en-US"/>
                        </w:rPr>
                        <w:t xml:space="preserve"> TOJ </w:t>
                      </w:r>
                      <w:r w:rsidR="00D63242" w:rsidRPr="00284625">
                        <w:rPr>
                          <w:b/>
                          <w:color w:val="FFFFFF" w:themeColor="background1"/>
                          <w:sz w:val="32"/>
                          <w:szCs w:val="28"/>
                          <w:lang w:val="en-US"/>
                        </w:rPr>
                        <w:br/>
                        <w:t xml:space="preserve">One </w:t>
                      </w:r>
                      <w:r w:rsidR="00D63242" w:rsidRPr="00B85784">
                        <w:rPr>
                          <w:b/>
                          <w:color w:val="FFFFFF" w:themeColor="background1"/>
                          <w:sz w:val="32"/>
                          <w:szCs w:val="28"/>
                          <w:lang w:val="en-US"/>
                        </w:rPr>
                        <w:t>(1)</w:t>
                      </w:r>
                      <w:r w:rsidR="00D63242">
                        <w:rPr>
                          <w:b/>
                          <w:color w:val="FFFFFF" w:themeColor="background1"/>
                          <w:sz w:val="32"/>
                          <w:szCs w:val="28"/>
                          <w:lang w:val="en-US"/>
                        </w:rPr>
                        <w:t xml:space="preserve"> Fixed Term </w:t>
                      </w:r>
                      <w:r w:rsidR="00D63242" w:rsidRPr="00284625">
                        <w:rPr>
                          <w:b/>
                          <w:color w:val="FFFFFF" w:themeColor="background1"/>
                          <w:sz w:val="32"/>
                          <w:szCs w:val="28"/>
                          <w:lang w:val="en-US"/>
                        </w:rPr>
                        <w:t xml:space="preserve">Position Available </w:t>
                      </w:r>
                    </w:p>
                    <w:p w14:paraId="01E5E1C4" w14:textId="45198281" w:rsidR="00C71DF7" w:rsidRDefault="00C71DF7" w:rsidP="00C71DF7">
                      <w:pPr>
                        <w:spacing w:after="0"/>
                        <w:jc w:val="center"/>
                        <w:rPr>
                          <w:b/>
                          <w:color w:val="FFFFFF" w:themeColor="background1"/>
                          <w:sz w:val="32"/>
                          <w:szCs w:val="28"/>
                          <w:lang w:val="en-US"/>
                        </w:rPr>
                      </w:pPr>
                      <w:r w:rsidRPr="007F4EC0">
                        <w:rPr>
                          <w:b/>
                          <w:color w:val="FFFFFF" w:themeColor="background1"/>
                          <w:sz w:val="32"/>
                          <w:szCs w:val="28"/>
                          <w:lang w:val="en-US"/>
                        </w:rPr>
                        <w:t xml:space="preserve">Salary Range: </w:t>
                      </w:r>
                      <w:r w:rsidR="00AD07BE">
                        <w:rPr>
                          <w:b/>
                          <w:color w:val="FFFFFF" w:themeColor="background1"/>
                          <w:sz w:val="32"/>
                          <w:szCs w:val="28"/>
                          <w:lang w:val="en-US"/>
                        </w:rPr>
                        <w:t>$36,700-$4</w:t>
                      </w:r>
                      <w:r w:rsidR="00C73892">
                        <w:rPr>
                          <w:b/>
                          <w:color w:val="FFFFFF" w:themeColor="background1"/>
                          <w:sz w:val="32"/>
                          <w:szCs w:val="28"/>
                          <w:lang w:val="en-US"/>
                        </w:rPr>
                        <w:t>6</w:t>
                      </w:r>
                      <w:r w:rsidR="00AD07BE">
                        <w:rPr>
                          <w:b/>
                          <w:color w:val="FFFFFF" w:themeColor="background1"/>
                          <w:sz w:val="32"/>
                          <w:szCs w:val="28"/>
                          <w:lang w:val="en-US"/>
                        </w:rPr>
                        <w:t>,</w:t>
                      </w:r>
                      <w:r w:rsidR="00C73892">
                        <w:rPr>
                          <w:b/>
                          <w:color w:val="FFFFFF" w:themeColor="background1"/>
                          <w:sz w:val="32"/>
                          <w:szCs w:val="28"/>
                          <w:lang w:val="en-US"/>
                        </w:rPr>
                        <w:t>8</w:t>
                      </w:r>
                      <w:r w:rsidR="00AD07BE">
                        <w:rPr>
                          <w:b/>
                          <w:color w:val="FFFFFF" w:themeColor="background1"/>
                          <w:sz w:val="32"/>
                          <w:szCs w:val="28"/>
                          <w:lang w:val="en-US"/>
                        </w:rPr>
                        <w:t>00</w:t>
                      </w:r>
                    </w:p>
                    <w:p w14:paraId="5201E2B0" w14:textId="77777777" w:rsidR="00AD07BE" w:rsidRPr="007F4EC0" w:rsidRDefault="00AD07BE" w:rsidP="00C71DF7">
                      <w:pPr>
                        <w:spacing w:after="0"/>
                        <w:jc w:val="center"/>
                        <w:rPr>
                          <w:b/>
                          <w:color w:val="FFFFFF" w:themeColor="background1"/>
                          <w:sz w:val="32"/>
                          <w:szCs w:val="28"/>
                          <w:lang w:val="en-US"/>
                        </w:rPr>
                      </w:pPr>
                    </w:p>
                    <w:p w14:paraId="64556C67" w14:textId="77777777" w:rsidR="00C71DF7" w:rsidRPr="00284625" w:rsidRDefault="00C71DF7" w:rsidP="00D63242">
                      <w:pPr>
                        <w:jc w:val="center"/>
                        <w:rPr>
                          <w:b/>
                          <w:color w:val="FFFFFF" w:themeColor="background1"/>
                          <w:sz w:val="32"/>
                          <w:szCs w:val="28"/>
                          <w:lang w:val="en-US"/>
                        </w:rPr>
                      </w:pPr>
                    </w:p>
                  </w:txbxContent>
                </v:textbox>
                <w10:wrap type="square"/>
              </v:shape>
            </w:pict>
          </mc:Fallback>
        </mc:AlternateContent>
      </w:r>
      <w:r w:rsidR="002111BA">
        <w:rPr>
          <w:b/>
          <w:noProof/>
          <w:sz w:val="24"/>
          <w:lang w:eastAsia="en-CA"/>
        </w:rPr>
        <w:drawing>
          <wp:anchor distT="0" distB="0" distL="114300" distR="114300" simplePos="0" relativeHeight="251669504" behindDoc="1" locked="0" layoutInCell="1" allowOverlap="1" wp14:anchorId="3EA242B4" wp14:editId="703C505F">
            <wp:simplePos x="0" y="0"/>
            <wp:positionH relativeFrom="column">
              <wp:posOffset>-189781</wp:posOffset>
            </wp:positionH>
            <wp:positionV relativeFrom="paragraph">
              <wp:posOffset>543536</wp:posOffset>
            </wp:positionV>
            <wp:extent cx="6303645" cy="42957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3645" cy="4295775"/>
                    </a:xfrm>
                    <a:prstGeom prst="rect">
                      <a:avLst/>
                    </a:prstGeom>
                    <a:noFill/>
                  </pic:spPr>
                </pic:pic>
              </a:graphicData>
            </a:graphic>
            <wp14:sizeRelV relativeFrom="margin">
              <wp14:pctHeight>0</wp14:pctHeight>
            </wp14:sizeRelV>
          </wp:anchor>
        </w:drawing>
      </w:r>
      <w:r w:rsidR="00A51146">
        <w:rPr>
          <w:b/>
          <w:sz w:val="24"/>
          <w:szCs w:val="24"/>
        </w:rPr>
        <w:t>G</w:t>
      </w:r>
      <w:r w:rsidR="00A51146" w:rsidRPr="0089079A">
        <w:rPr>
          <w:b/>
          <w:sz w:val="24"/>
          <w:szCs w:val="24"/>
        </w:rPr>
        <w:t>rand River Employment and Training Inc. (GRETI) is seek</w:t>
      </w:r>
      <w:r w:rsidR="00A51146">
        <w:rPr>
          <w:b/>
          <w:sz w:val="24"/>
          <w:szCs w:val="24"/>
        </w:rPr>
        <w:t xml:space="preserve">ing a </w:t>
      </w:r>
      <w:r w:rsidR="00273119" w:rsidRPr="00273119">
        <w:rPr>
          <w:b/>
          <w:sz w:val="24"/>
          <w:szCs w:val="24"/>
        </w:rPr>
        <w:t>Junior Helpdesk Technician to provide first-line IT support for devices, software, accounts, and connectivity issues. The role delivers reliable Tier 1 support, escalates complex problems, and helps improve operations while upholding professionalism and organizational standards.</w:t>
      </w:r>
    </w:p>
    <w:p w14:paraId="0866204D" w14:textId="48DE4A91" w:rsidR="00A51146" w:rsidRPr="0089079A" w:rsidRDefault="00A51146" w:rsidP="00741830">
      <w:pPr>
        <w:jc w:val="both"/>
        <w:rPr>
          <w:b/>
          <w:sz w:val="24"/>
          <w:szCs w:val="24"/>
        </w:rPr>
      </w:pPr>
      <w:r w:rsidRPr="0089079A">
        <w:rPr>
          <w:b/>
          <w:sz w:val="24"/>
          <w:szCs w:val="24"/>
        </w:rPr>
        <w:t xml:space="preserve">The </w:t>
      </w:r>
      <w:r w:rsidR="00741830" w:rsidRPr="00741830">
        <w:rPr>
          <w:b/>
          <w:sz w:val="24"/>
          <w:szCs w:val="24"/>
        </w:rPr>
        <w:t xml:space="preserve">Junior Helpdesk Technician </w:t>
      </w:r>
      <w:r w:rsidRPr="0089079A">
        <w:rPr>
          <w:b/>
          <w:sz w:val="24"/>
          <w:szCs w:val="24"/>
        </w:rPr>
        <w:t>shall possess the following skills:</w:t>
      </w:r>
      <w:r w:rsidR="00741830">
        <w:rPr>
          <w:b/>
          <w:sz w:val="24"/>
          <w:szCs w:val="24"/>
        </w:rPr>
        <w:t xml:space="preserve"> </w:t>
      </w:r>
      <w:r w:rsidR="00741830" w:rsidRPr="00741830">
        <w:rPr>
          <w:b/>
          <w:sz w:val="24"/>
          <w:szCs w:val="24"/>
        </w:rPr>
        <w:t>Customer Service &amp; Communication</w:t>
      </w:r>
      <w:r w:rsidR="00741830">
        <w:rPr>
          <w:b/>
          <w:sz w:val="24"/>
          <w:szCs w:val="24"/>
        </w:rPr>
        <w:t xml:space="preserve">, </w:t>
      </w:r>
      <w:r w:rsidR="00741830" w:rsidRPr="00741830">
        <w:rPr>
          <w:b/>
          <w:sz w:val="24"/>
          <w:szCs w:val="24"/>
        </w:rPr>
        <w:t>Patience &amp; Empathy</w:t>
      </w:r>
      <w:r w:rsidR="00741830">
        <w:rPr>
          <w:b/>
          <w:sz w:val="24"/>
          <w:szCs w:val="24"/>
        </w:rPr>
        <w:t xml:space="preserve">, </w:t>
      </w:r>
      <w:r w:rsidR="00741830" w:rsidRPr="00741830">
        <w:rPr>
          <w:b/>
          <w:sz w:val="24"/>
          <w:szCs w:val="24"/>
        </w:rPr>
        <w:t>Technical &amp; Problem-Solving Skills</w:t>
      </w:r>
      <w:r w:rsidR="00741830">
        <w:rPr>
          <w:b/>
          <w:sz w:val="24"/>
          <w:szCs w:val="24"/>
        </w:rPr>
        <w:t xml:space="preserve">, </w:t>
      </w:r>
      <w:r w:rsidR="00741830" w:rsidRPr="00741830">
        <w:rPr>
          <w:b/>
          <w:sz w:val="24"/>
          <w:szCs w:val="24"/>
        </w:rPr>
        <w:t>Work Ethic &amp; Reliability</w:t>
      </w:r>
      <w:r w:rsidRPr="0089079A">
        <w:rPr>
          <w:b/>
          <w:sz w:val="24"/>
          <w:szCs w:val="24"/>
        </w:rPr>
        <w:t xml:space="preserve">. In addition to these skills, you must possess the following qualifications: </w:t>
      </w:r>
    </w:p>
    <w:p w14:paraId="50F1ED68" w14:textId="77777777" w:rsidR="00A51146" w:rsidRPr="0089079A" w:rsidRDefault="00A51146" w:rsidP="00A51146">
      <w:pPr>
        <w:jc w:val="both"/>
        <w:rPr>
          <w:b/>
          <w:sz w:val="24"/>
          <w:szCs w:val="24"/>
          <w:u w:val="single"/>
        </w:rPr>
      </w:pPr>
      <w:r w:rsidRPr="0089079A">
        <w:rPr>
          <w:b/>
          <w:sz w:val="24"/>
          <w:szCs w:val="24"/>
          <w:u w:val="single"/>
        </w:rPr>
        <w:t xml:space="preserve">Qualifications: </w:t>
      </w:r>
    </w:p>
    <w:p w14:paraId="6B3A7EF8" w14:textId="77777777" w:rsidR="00741830" w:rsidRPr="00741830" w:rsidRDefault="00741830" w:rsidP="00741830">
      <w:pPr>
        <w:pStyle w:val="ListParagraph"/>
        <w:numPr>
          <w:ilvl w:val="0"/>
          <w:numId w:val="7"/>
        </w:numPr>
        <w:rPr>
          <w:b/>
          <w:sz w:val="24"/>
          <w:szCs w:val="24"/>
        </w:rPr>
      </w:pPr>
      <w:r w:rsidRPr="00741830">
        <w:rPr>
          <w:b/>
          <w:sz w:val="24"/>
          <w:szCs w:val="24"/>
        </w:rPr>
        <w:t>High School Diploma or GED Diploma</w:t>
      </w:r>
    </w:p>
    <w:p w14:paraId="2A3A11EC" w14:textId="3E25EFC6" w:rsidR="00741830" w:rsidRPr="00B85784" w:rsidRDefault="00741830" w:rsidP="00741830">
      <w:pPr>
        <w:pStyle w:val="ListParagraph"/>
        <w:numPr>
          <w:ilvl w:val="0"/>
          <w:numId w:val="7"/>
        </w:numPr>
        <w:rPr>
          <w:b/>
          <w:sz w:val="24"/>
          <w:szCs w:val="24"/>
        </w:rPr>
      </w:pPr>
      <w:r w:rsidRPr="00B85784">
        <w:rPr>
          <w:b/>
          <w:sz w:val="24"/>
          <w:szCs w:val="24"/>
          <w:lang w:val="en-US"/>
        </w:rPr>
        <w:t>Up to one (1) year of experience in IT Support</w:t>
      </w:r>
    </w:p>
    <w:p w14:paraId="08302230" w14:textId="3623BE0B" w:rsidR="00A51146" w:rsidRPr="000F223F" w:rsidRDefault="00A51146" w:rsidP="00A51146">
      <w:pPr>
        <w:spacing w:line="240" w:lineRule="auto"/>
        <w:jc w:val="both"/>
        <w:rPr>
          <w:b/>
          <w:sz w:val="24"/>
          <w:u w:val="single"/>
        </w:rPr>
      </w:pPr>
      <w:r w:rsidRPr="000F223F">
        <w:rPr>
          <w:b/>
          <w:sz w:val="24"/>
          <w:u w:val="single"/>
        </w:rPr>
        <w:t>If you have a strong desire to</w:t>
      </w:r>
      <w:r w:rsidR="002111BA">
        <w:rPr>
          <w:b/>
          <w:sz w:val="24"/>
          <w:u w:val="single"/>
        </w:rPr>
        <w:t xml:space="preserve"> </w:t>
      </w:r>
      <w:r w:rsidR="00273119" w:rsidRPr="00273119">
        <w:rPr>
          <w:b/>
          <w:sz w:val="24"/>
          <w:u w:val="single"/>
        </w:rPr>
        <w:t>support others through technology and provide excellent IT service</w:t>
      </w:r>
      <w:r w:rsidRPr="000F223F">
        <w:rPr>
          <w:b/>
          <w:sz w:val="24"/>
          <w:u w:val="single"/>
        </w:rPr>
        <w:t xml:space="preserve">, tell us who you are by submitting the following: </w:t>
      </w:r>
    </w:p>
    <w:p w14:paraId="399C4FEC" w14:textId="77777777" w:rsidR="00A51146" w:rsidRPr="000F223F" w:rsidRDefault="00A51146" w:rsidP="00A51146">
      <w:pPr>
        <w:pStyle w:val="ListParagraph"/>
        <w:numPr>
          <w:ilvl w:val="0"/>
          <w:numId w:val="2"/>
        </w:numPr>
        <w:spacing w:line="240" w:lineRule="auto"/>
        <w:jc w:val="both"/>
        <w:rPr>
          <w:b/>
          <w:sz w:val="24"/>
        </w:rPr>
      </w:pPr>
      <w:r w:rsidRPr="000F223F">
        <w:rPr>
          <w:b/>
          <w:sz w:val="24"/>
        </w:rPr>
        <w:t>Cover letter stating how you meet the demands of this position</w:t>
      </w:r>
    </w:p>
    <w:p w14:paraId="3CB2EB53" w14:textId="77777777" w:rsidR="00A51146" w:rsidRPr="000F223F" w:rsidRDefault="00A51146" w:rsidP="00A51146">
      <w:pPr>
        <w:pStyle w:val="ListParagraph"/>
        <w:numPr>
          <w:ilvl w:val="1"/>
          <w:numId w:val="2"/>
        </w:numPr>
        <w:spacing w:line="240" w:lineRule="auto"/>
        <w:jc w:val="both"/>
        <w:rPr>
          <w:b/>
          <w:sz w:val="24"/>
        </w:rPr>
      </w:pPr>
      <w:r w:rsidRPr="000F223F">
        <w:rPr>
          <w:b/>
          <w:sz w:val="24"/>
        </w:rPr>
        <w:t xml:space="preserve">As a requirement for training on the job (TOJ) funding eligibility please include </w:t>
      </w:r>
      <w:r>
        <w:rPr>
          <w:b/>
          <w:sz w:val="24"/>
        </w:rPr>
        <w:t xml:space="preserve">Six Nations </w:t>
      </w:r>
      <w:r w:rsidRPr="000F223F">
        <w:rPr>
          <w:b/>
          <w:sz w:val="24"/>
        </w:rPr>
        <w:t xml:space="preserve">Band Number on </w:t>
      </w:r>
      <w:r>
        <w:rPr>
          <w:b/>
          <w:sz w:val="24"/>
        </w:rPr>
        <w:t xml:space="preserve">the </w:t>
      </w:r>
      <w:r w:rsidRPr="000F223F">
        <w:rPr>
          <w:b/>
          <w:sz w:val="24"/>
        </w:rPr>
        <w:t>cover letter</w:t>
      </w:r>
    </w:p>
    <w:p w14:paraId="36FA99C8" w14:textId="77777777" w:rsidR="00A51146" w:rsidRPr="000F223F" w:rsidRDefault="00A51146" w:rsidP="00A51146">
      <w:pPr>
        <w:pStyle w:val="ListParagraph"/>
        <w:numPr>
          <w:ilvl w:val="0"/>
          <w:numId w:val="2"/>
        </w:numPr>
        <w:spacing w:line="240" w:lineRule="auto"/>
        <w:jc w:val="both"/>
        <w:rPr>
          <w:b/>
          <w:sz w:val="24"/>
        </w:rPr>
      </w:pPr>
      <w:r w:rsidRPr="000F223F">
        <w:rPr>
          <w:b/>
          <w:sz w:val="24"/>
        </w:rPr>
        <w:t xml:space="preserve">Up to Date Resume highlighting your qualifications, and </w:t>
      </w:r>
    </w:p>
    <w:p w14:paraId="46EA6433" w14:textId="77777777" w:rsidR="00D63242" w:rsidRPr="00D63242" w:rsidRDefault="00A51146" w:rsidP="00D63242">
      <w:pPr>
        <w:pStyle w:val="ListParagraph"/>
        <w:numPr>
          <w:ilvl w:val="0"/>
          <w:numId w:val="2"/>
        </w:numPr>
        <w:spacing w:line="240" w:lineRule="auto"/>
        <w:jc w:val="both"/>
        <w:rPr>
          <w:b/>
          <w:sz w:val="24"/>
        </w:rPr>
      </w:pPr>
      <w:r w:rsidRPr="000F223F">
        <w:rPr>
          <w:b/>
          <w:sz w:val="24"/>
        </w:rPr>
        <w:t xml:space="preserve">Three (3) </w:t>
      </w:r>
      <w:r>
        <w:rPr>
          <w:b/>
          <w:sz w:val="24"/>
        </w:rPr>
        <w:t>work-related</w:t>
      </w:r>
      <w:r w:rsidRPr="000F223F">
        <w:rPr>
          <w:b/>
          <w:sz w:val="24"/>
        </w:rPr>
        <w:t xml:space="preserve"> references (letters not required)</w:t>
      </w:r>
    </w:p>
    <w:p w14:paraId="2912CA80" w14:textId="77777777" w:rsidR="00A51146" w:rsidRDefault="00D63242" w:rsidP="00A51146">
      <w:pPr>
        <w:spacing w:line="240" w:lineRule="auto"/>
        <w:jc w:val="both"/>
        <w:rPr>
          <w:rFonts w:cs="Arial"/>
          <w:b/>
          <w:color w:val="FFFFFF" w:themeColor="background1"/>
        </w:rPr>
      </w:pPr>
      <w:r w:rsidRPr="00341544">
        <w:rPr>
          <w:rFonts w:cs="Arial"/>
          <w:b/>
          <w:noProof/>
          <w:sz w:val="28"/>
          <w:lang w:eastAsia="en-CA"/>
        </w:rPr>
        <mc:AlternateContent>
          <mc:Choice Requires="wps">
            <w:drawing>
              <wp:anchor distT="0" distB="0" distL="114300" distR="114300" simplePos="0" relativeHeight="251663360" behindDoc="0" locked="0" layoutInCell="1" allowOverlap="1" wp14:anchorId="31130582" wp14:editId="0D76AAC2">
                <wp:simplePos x="0" y="0"/>
                <wp:positionH relativeFrom="margin">
                  <wp:posOffset>-14630</wp:posOffset>
                </wp:positionH>
                <wp:positionV relativeFrom="paragraph">
                  <wp:posOffset>39243</wp:posOffset>
                </wp:positionV>
                <wp:extent cx="5968365" cy="321869"/>
                <wp:effectExtent l="57150" t="57150" r="51435" b="59690"/>
                <wp:wrapNone/>
                <wp:docPr id="7" name="Text Box 7"/>
                <wp:cNvGraphicFramePr/>
                <a:graphic xmlns:a="http://schemas.openxmlformats.org/drawingml/2006/main">
                  <a:graphicData uri="http://schemas.microsoft.com/office/word/2010/wordprocessingShape">
                    <wps:wsp>
                      <wps:cNvSpPr txBox="1"/>
                      <wps:spPr>
                        <a:xfrm>
                          <a:off x="0" y="0"/>
                          <a:ext cx="5968365" cy="321869"/>
                        </a:xfrm>
                        <a:prstGeom prst="rect">
                          <a:avLst/>
                        </a:prstGeom>
                        <a:solidFill>
                          <a:srgbClr val="0070C0"/>
                        </a:solidFill>
                        <a:ln w="6350">
                          <a:solidFill>
                            <a:prstClr val="black"/>
                          </a:solidFill>
                        </a:ln>
                        <a:scene3d>
                          <a:camera prst="orthographicFront"/>
                          <a:lightRig rig="threePt" dir="t"/>
                        </a:scene3d>
                        <a:sp3d>
                          <a:bevelT/>
                        </a:sp3d>
                      </wps:spPr>
                      <wps:txbx>
                        <w:txbxContent>
                          <w:p w14:paraId="2CCC1D96" w14:textId="77777777" w:rsidR="00610426" w:rsidRPr="00C71DF7" w:rsidRDefault="00610426" w:rsidP="00610426">
                            <w:pPr>
                              <w:jc w:val="center"/>
                              <w:rPr>
                                <w:i/>
                                <w:color w:val="FFFFFF" w:themeColor="background1"/>
                                <w:sz w:val="20"/>
                              </w:rPr>
                            </w:pPr>
                            <w:r w:rsidRPr="00C71DF7">
                              <w:rPr>
                                <w:rFonts w:cs="Arial"/>
                                <w:b/>
                                <w:i/>
                                <w:color w:val="FFFFFF" w:themeColor="background1"/>
                              </w:rPr>
                              <w:t>This position provides the opportunity to potentially lead to full time employment</w:t>
                            </w:r>
                          </w:p>
                          <w:p w14:paraId="2D97CEB9" w14:textId="77777777" w:rsidR="00A51146" w:rsidRPr="00D63242" w:rsidRDefault="00A51146" w:rsidP="00D63242">
                            <w:pPr>
                              <w:ind w:right="-196"/>
                              <w:jc w:val="center"/>
                              <w:rPr>
                                <w:rFonts w:cs="Arial"/>
                                <w:b/>
                                <w:color w:val="FFFFFF" w:themeColor="background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30582" id="Text Box 7" o:spid="_x0000_s1027" type="#_x0000_t202" style="position:absolute;left:0;text-align:left;margin-left:-1.15pt;margin-top:3.1pt;width:469.95pt;height:25.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" fillcolor="#0070c0" strokeweight=".5pt">
                <v:textbox>
                  <w:txbxContent>
                    <w:p w14:paraId="2CCC1D96" w14:textId="77777777" w:rsidR="00610426" w:rsidRPr="00C71DF7" w:rsidRDefault="00610426" w:rsidP="00610426">
                      <w:pPr>
                        <w:jc w:val="center"/>
                        <w:rPr>
                          <w:i/>
                          <w:color w:val="FFFFFF" w:themeColor="background1"/>
                          <w:sz w:val="20"/>
                        </w:rPr>
                      </w:pPr>
                      <w:r w:rsidRPr="00C71DF7">
                        <w:rPr>
                          <w:rFonts w:cs="Arial"/>
                          <w:b/>
                          <w:i/>
                          <w:color w:val="FFFFFF" w:themeColor="background1"/>
                        </w:rPr>
                        <w:t>This position provides the opportunity to potentially lead to full time employment</w:t>
                      </w:r>
                    </w:p>
                    <w:p w14:paraId="2D97CEB9" w14:textId="77777777" w:rsidR="00A51146" w:rsidRPr="00D63242" w:rsidRDefault="00A51146" w:rsidP="00D63242">
                      <w:pPr>
                        <w:ind w:right="-196"/>
                        <w:jc w:val="center"/>
                        <w:rPr>
                          <w:rFonts w:cs="Arial"/>
                          <w:b/>
                          <w:color w:val="FFFFFF" w:themeColor="background1"/>
                          <w:lang w:val="en-US"/>
                        </w:rPr>
                      </w:pPr>
                    </w:p>
                  </w:txbxContent>
                </v:textbox>
                <w10:wrap anchorx="margin"/>
              </v:shape>
            </w:pict>
          </mc:Fallback>
        </mc:AlternateContent>
      </w:r>
      <w:r w:rsidRPr="00E145E1">
        <w:rPr>
          <w:rFonts w:cs="Arial"/>
          <w:b/>
          <w:color w:val="FFFFFF" w:themeColor="background1"/>
        </w:rPr>
        <w:t xml:space="preserve">Ecological Knowledge (TEK). </w:t>
      </w:r>
    </w:p>
    <w:p w14:paraId="50EF5F66" w14:textId="77777777" w:rsidR="00D63242" w:rsidRDefault="00D63242" w:rsidP="00A51146">
      <w:pPr>
        <w:spacing w:line="240" w:lineRule="auto"/>
        <w:jc w:val="both"/>
        <w:rPr>
          <w:b/>
          <w:i/>
          <w:sz w:val="24"/>
        </w:rPr>
      </w:pPr>
    </w:p>
    <w:p w14:paraId="0A2BB02A" w14:textId="77777777" w:rsidR="00A51146" w:rsidRPr="00E145E1" w:rsidRDefault="00A51146" w:rsidP="00A51146">
      <w:pPr>
        <w:spacing w:line="240" w:lineRule="auto"/>
        <w:jc w:val="both"/>
        <w:rPr>
          <w:b/>
          <w:i/>
          <w:u w:val="single"/>
        </w:rPr>
      </w:pPr>
      <w:r w:rsidRPr="00E145E1">
        <w:rPr>
          <w:b/>
          <w:i/>
          <w:u w:val="single"/>
        </w:rPr>
        <w:t xml:space="preserve">Please submit a covering letter and resume that demonstrates how you meet the requirements, GRETI cannot make assumptions about your education and experience. We thank all those who apply. Only those selected for further consideration will be contacted   </w:t>
      </w:r>
    </w:p>
    <w:p w14:paraId="4911E225" w14:textId="77777777" w:rsidR="00A51146" w:rsidRPr="000F223F" w:rsidRDefault="00A51146" w:rsidP="00A51146">
      <w:pPr>
        <w:jc w:val="both"/>
        <w:rPr>
          <w:sz w:val="24"/>
        </w:rPr>
      </w:pPr>
      <w:r w:rsidRPr="000F223F">
        <w:rPr>
          <w:sz w:val="24"/>
        </w:rPr>
        <w:t xml:space="preserve">Applications may be submitted to: Human Resources, P.O Box 69, Sunrise Court, Ohsweken, Ontario N0A 1M0 </w:t>
      </w:r>
    </w:p>
    <w:p w14:paraId="4E1D89B2" w14:textId="7C389B7F" w:rsidR="00A51146" w:rsidRPr="00E145E1" w:rsidRDefault="00A51146" w:rsidP="00A51146">
      <w:pPr>
        <w:jc w:val="both"/>
        <w:rPr>
          <w:b/>
          <w:sz w:val="24"/>
        </w:rPr>
      </w:pPr>
      <w:r w:rsidRPr="000F223F">
        <w:rPr>
          <w:sz w:val="24"/>
        </w:rPr>
        <w:t xml:space="preserve">Applications may also be faxed and emailed to </w:t>
      </w:r>
      <w:hyperlink r:id="rId8" w:history="1">
        <w:r w:rsidRPr="002111BA">
          <w:rPr>
            <w:rStyle w:val="Hyperlink"/>
            <w:b/>
            <w:color w:val="C00000"/>
            <w:sz w:val="24"/>
          </w:rPr>
          <w:t>kristen@gretisn.org</w:t>
        </w:r>
      </w:hyperlink>
      <w:r w:rsidRPr="002111BA">
        <w:rPr>
          <w:color w:val="C00000"/>
          <w:sz w:val="24"/>
        </w:rPr>
        <w:t xml:space="preserve"> </w:t>
      </w:r>
      <w:r w:rsidRPr="000F223F">
        <w:rPr>
          <w:sz w:val="24"/>
        </w:rPr>
        <w:t>or</w:t>
      </w:r>
      <w:r w:rsidRPr="000F223F">
        <w:rPr>
          <w:b/>
          <w:sz w:val="24"/>
        </w:rPr>
        <w:t xml:space="preserve"> </w:t>
      </w:r>
      <w:r>
        <w:rPr>
          <w:b/>
          <w:sz w:val="24"/>
        </w:rPr>
        <w:br/>
      </w:r>
      <w:r w:rsidRPr="002111BA">
        <w:rPr>
          <w:b/>
          <w:color w:val="C00000"/>
          <w:sz w:val="24"/>
        </w:rPr>
        <w:t>Fax (519) 445-4777</w:t>
      </w:r>
      <w:r w:rsidRPr="002111BA">
        <w:rPr>
          <w:color w:val="C00000"/>
          <w:sz w:val="24"/>
        </w:rPr>
        <w:t xml:space="preserve"> </w:t>
      </w:r>
      <w:r w:rsidRPr="000F223F">
        <w:rPr>
          <w:sz w:val="24"/>
        </w:rPr>
        <w:t xml:space="preserve">or until </w:t>
      </w:r>
      <w:r w:rsidRPr="002111BA">
        <w:rPr>
          <w:b/>
          <w:color w:val="C00000"/>
          <w:sz w:val="24"/>
        </w:rPr>
        <w:t>4:00 P.M</w:t>
      </w:r>
      <w:r w:rsidRPr="002111BA">
        <w:rPr>
          <w:color w:val="C00000"/>
          <w:sz w:val="24"/>
        </w:rPr>
        <w:t xml:space="preserve"> </w:t>
      </w:r>
      <w:r w:rsidRPr="000F223F">
        <w:rPr>
          <w:sz w:val="24"/>
        </w:rPr>
        <w:t>on</w:t>
      </w:r>
      <w:r>
        <w:rPr>
          <w:b/>
          <w:color w:val="70AD47" w:themeColor="accent6"/>
          <w:sz w:val="24"/>
        </w:rPr>
        <w:t xml:space="preserve"> </w:t>
      </w:r>
      <w:r w:rsidRPr="002111BA">
        <w:rPr>
          <w:b/>
          <w:color w:val="C00000"/>
          <w:sz w:val="24"/>
        </w:rPr>
        <w:t xml:space="preserve">Friday </w:t>
      </w:r>
      <w:r w:rsidR="00273119">
        <w:rPr>
          <w:b/>
          <w:color w:val="C00000"/>
          <w:sz w:val="24"/>
        </w:rPr>
        <w:t>April 24, 2026</w:t>
      </w:r>
      <w:r w:rsidRPr="000F223F">
        <w:rPr>
          <w:sz w:val="24"/>
        </w:rPr>
        <w:t xml:space="preserve">. Late applications will not be considered. </w:t>
      </w:r>
    </w:p>
    <w:p w14:paraId="7299FECE" w14:textId="22B24DD3" w:rsidR="00A51146" w:rsidRPr="00273119" w:rsidRDefault="00A51146" w:rsidP="00273119">
      <w:pPr>
        <w:jc w:val="both"/>
        <w:rPr>
          <w:i/>
          <w:iCs/>
          <w:sz w:val="18"/>
          <w:szCs w:val="18"/>
        </w:rPr>
      </w:pPr>
      <w:r w:rsidRPr="000F223F">
        <w:rPr>
          <w:i/>
          <w:iCs/>
          <w:sz w:val="18"/>
          <w:szCs w:val="18"/>
        </w:rPr>
        <w:t xml:space="preserve">GRETI is committed to providing an inclusive and barrier-free work environment, starting with the hiring process. If you are contacted by GRETI regarding a job opportunity, please advise if you have any restrictions that need to be accommodated. All information received in relation to accommodation will be kept confidential. </w:t>
      </w:r>
      <w:r w:rsidRPr="000F223F">
        <w:rPr>
          <w:b/>
          <w:i/>
          <w:iCs/>
          <w:sz w:val="18"/>
          <w:szCs w:val="18"/>
        </w:rPr>
        <w:t>Due to the special program of Training on the Job (TOJ) eligibility criteria, preference will be given to Six Nations band members to provide services for the Six Nations community;</w:t>
      </w:r>
      <w:r w:rsidRPr="000F223F">
        <w:rPr>
          <w:i/>
          <w:iCs/>
          <w:sz w:val="18"/>
          <w:szCs w:val="18"/>
        </w:rPr>
        <w:t xml:space="preserve"> based on the need to provide professional services, only those applicants meeting the minimum qualifications will be contacted for an interview.</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38"/>
        <w:gridCol w:w="7512"/>
      </w:tblGrid>
      <w:tr w:rsidR="00A51146" w14:paraId="2B13B6C1" w14:textId="77777777" w:rsidTr="00C71DF7">
        <w:tc>
          <w:tcPr>
            <w:tcW w:w="1838" w:type="dxa"/>
            <w:shd w:val="clear" w:color="auto" w:fill="0070C0"/>
          </w:tcPr>
          <w:p w14:paraId="18D10B7E" w14:textId="77777777" w:rsidR="00A51146" w:rsidRPr="007376BC" w:rsidRDefault="00A51146" w:rsidP="009A0225">
            <w:pPr>
              <w:jc w:val="both"/>
              <w:rPr>
                <w:b/>
                <w:iCs/>
                <w:color w:val="FFFFFF" w:themeColor="background1"/>
                <w:sz w:val="24"/>
                <w:szCs w:val="18"/>
              </w:rPr>
            </w:pPr>
            <w:r w:rsidRPr="007376BC">
              <w:rPr>
                <w:b/>
                <w:iCs/>
                <w:color w:val="FFFFFF" w:themeColor="background1"/>
                <w:sz w:val="24"/>
                <w:szCs w:val="18"/>
              </w:rPr>
              <w:lastRenderedPageBreak/>
              <w:t>Job Title:</w:t>
            </w:r>
          </w:p>
        </w:tc>
        <w:tc>
          <w:tcPr>
            <w:tcW w:w="7512" w:type="dxa"/>
            <w:shd w:val="clear" w:color="auto" w:fill="0070C0"/>
          </w:tcPr>
          <w:p w14:paraId="26B28E8E" w14:textId="1FE0779A" w:rsidR="00A51146" w:rsidRPr="00217837" w:rsidRDefault="00273119" w:rsidP="009A0225">
            <w:pPr>
              <w:jc w:val="both"/>
              <w:rPr>
                <w:iCs/>
                <w:color w:val="FFFFFF" w:themeColor="background1"/>
                <w:sz w:val="24"/>
                <w:szCs w:val="18"/>
                <w:highlight w:val="red"/>
              </w:rPr>
            </w:pPr>
            <w:r w:rsidRPr="00273119">
              <w:rPr>
                <w:iCs/>
                <w:color w:val="FFFFFF" w:themeColor="background1"/>
                <w:sz w:val="24"/>
                <w:szCs w:val="18"/>
              </w:rPr>
              <w:t>Junior Helpdesk Technician</w:t>
            </w:r>
          </w:p>
        </w:tc>
      </w:tr>
      <w:tr w:rsidR="00A51146" w14:paraId="420526E8" w14:textId="77777777" w:rsidTr="00C71DF7">
        <w:tc>
          <w:tcPr>
            <w:tcW w:w="1838" w:type="dxa"/>
            <w:shd w:val="clear" w:color="auto" w:fill="0070C0"/>
          </w:tcPr>
          <w:p w14:paraId="2E56C36F" w14:textId="77777777" w:rsidR="00A51146" w:rsidRPr="007376BC" w:rsidRDefault="00A51146" w:rsidP="009A0225">
            <w:pPr>
              <w:jc w:val="both"/>
              <w:rPr>
                <w:b/>
                <w:iCs/>
                <w:color w:val="FFFFFF" w:themeColor="background1"/>
                <w:sz w:val="24"/>
                <w:szCs w:val="18"/>
              </w:rPr>
            </w:pPr>
            <w:r w:rsidRPr="007376BC">
              <w:rPr>
                <w:b/>
                <w:iCs/>
                <w:color w:val="FFFFFF" w:themeColor="background1"/>
                <w:sz w:val="24"/>
                <w:szCs w:val="18"/>
              </w:rPr>
              <w:t>Location:</w:t>
            </w:r>
          </w:p>
        </w:tc>
        <w:tc>
          <w:tcPr>
            <w:tcW w:w="7512" w:type="dxa"/>
            <w:shd w:val="clear" w:color="auto" w:fill="0070C0"/>
          </w:tcPr>
          <w:p w14:paraId="51945170" w14:textId="529B53B2" w:rsidR="00A51146" w:rsidRPr="007376BC" w:rsidRDefault="00273119" w:rsidP="009A0225">
            <w:pPr>
              <w:jc w:val="both"/>
              <w:rPr>
                <w:iCs/>
                <w:color w:val="FFFFFF" w:themeColor="background1"/>
                <w:sz w:val="24"/>
                <w:szCs w:val="18"/>
              </w:rPr>
            </w:pPr>
            <w:r w:rsidRPr="00273119">
              <w:rPr>
                <w:iCs/>
                <w:color w:val="FFFFFF" w:themeColor="background1"/>
                <w:sz w:val="24"/>
                <w:szCs w:val="18"/>
              </w:rPr>
              <w:t>Grand River Employment and Training Inc.</w:t>
            </w:r>
          </w:p>
        </w:tc>
      </w:tr>
      <w:tr w:rsidR="00A51146" w14:paraId="39AEC080" w14:textId="77777777" w:rsidTr="00C71DF7">
        <w:tc>
          <w:tcPr>
            <w:tcW w:w="1838" w:type="dxa"/>
            <w:shd w:val="clear" w:color="auto" w:fill="0070C0"/>
          </w:tcPr>
          <w:p w14:paraId="5AB2575D" w14:textId="77777777" w:rsidR="00A51146" w:rsidRPr="007376BC" w:rsidRDefault="00A51146" w:rsidP="009A0225">
            <w:pPr>
              <w:jc w:val="both"/>
              <w:rPr>
                <w:b/>
                <w:iCs/>
                <w:color w:val="FFFFFF" w:themeColor="background1"/>
                <w:sz w:val="24"/>
                <w:szCs w:val="18"/>
              </w:rPr>
            </w:pPr>
            <w:r w:rsidRPr="007376BC">
              <w:rPr>
                <w:b/>
                <w:iCs/>
                <w:color w:val="FFFFFF" w:themeColor="background1"/>
                <w:sz w:val="24"/>
                <w:szCs w:val="18"/>
              </w:rPr>
              <w:t>Reports To:</w:t>
            </w:r>
          </w:p>
        </w:tc>
        <w:tc>
          <w:tcPr>
            <w:tcW w:w="7512" w:type="dxa"/>
            <w:shd w:val="clear" w:color="auto" w:fill="0070C0"/>
          </w:tcPr>
          <w:p w14:paraId="06CE76C3" w14:textId="7F22071E" w:rsidR="00A51146" w:rsidRPr="00217837" w:rsidRDefault="00273119" w:rsidP="009A0225">
            <w:pPr>
              <w:jc w:val="both"/>
              <w:rPr>
                <w:iCs/>
                <w:color w:val="FFFFFF" w:themeColor="background1"/>
                <w:sz w:val="24"/>
                <w:szCs w:val="18"/>
                <w:highlight w:val="red"/>
              </w:rPr>
            </w:pPr>
            <w:r w:rsidRPr="00273119">
              <w:rPr>
                <w:iCs/>
                <w:color w:val="FFFFFF" w:themeColor="background1"/>
                <w:sz w:val="24"/>
                <w:szCs w:val="18"/>
              </w:rPr>
              <w:t>IT Team Lead</w:t>
            </w:r>
          </w:p>
        </w:tc>
      </w:tr>
    </w:tbl>
    <w:p w14:paraId="001BC80B" w14:textId="77777777" w:rsidR="00A51146" w:rsidRDefault="00A51146" w:rsidP="00A51146">
      <w:pPr>
        <w:jc w:val="both"/>
        <w:rPr>
          <w:iCs/>
          <w:sz w:val="20"/>
          <w:szCs w:val="18"/>
        </w:rPr>
      </w:pPr>
    </w:p>
    <w:p w14:paraId="44D603CB" w14:textId="77777777" w:rsidR="00A51146" w:rsidRPr="00284625" w:rsidRDefault="00A51146" w:rsidP="00A51146">
      <w:pPr>
        <w:jc w:val="both"/>
        <w:rPr>
          <w:b/>
          <w:iCs/>
        </w:rPr>
      </w:pPr>
      <w:r w:rsidRPr="00284625">
        <w:rPr>
          <w:b/>
          <w:iCs/>
        </w:rPr>
        <w:t>A.</w:t>
      </w:r>
      <w:r w:rsidRPr="00284625">
        <w:rPr>
          <w:b/>
          <w:iCs/>
        </w:rPr>
        <w:tab/>
        <w:t>PURPOSE:</w:t>
      </w:r>
    </w:p>
    <w:p w14:paraId="301BAC6D" w14:textId="77777777" w:rsidR="00273119" w:rsidRPr="00273119" w:rsidRDefault="00273119" w:rsidP="00B85784">
      <w:pPr>
        <w:spacing w:after="0"/>
        <w:jc w:val="both"/>
        <w:rPr>
          <w:rFonts w:cs="Arial"/>
        </w:rPr>
      </w:pPr>
      <w:r w:rsidRPr="00273119">
        <w:rPr>
          <w:rFonts w:cs="Arial"/>
        </w:rPr>
        <w:t>The Junior Helpdesk Technician is responsible for providing first-line IT support to end users, assisting with common technical issues related to devices (e.g., laptops, desktops, cell phones, tablets, printers, etc.), accounts, software, and connectivity. This role focuses on delivering friendly, compassionate, efficient, and reliable Tier 1 technical support, escalating complex issues to senior IT staff as required, and contributing to a positive IT support experience across the organization.</w:t>
      </w:r>
    </w:p>
    <w:p w14:paraId="30B28CF1" w14:textId="77777777" w:rsidR="00273119" w:rsidRPr="00273119" w:rsidRDefault="00273119" w:rsidP="00B85784">
      <w:pPr>
        <w:spacing w:after="0"/>
        <w:jc w:val="both"/>
        <w:rPr>
          <w:rFonts w:cs="Arial"/>
        </w:rPr>
      </w:pPr>
    </w:p>
    <w:p w14:paraId="2E969243" w14:textId="77777777" w:rsidR="00273119" w:rsidRDefault="00273119" w:rsidP="00B85784">
      <w:pPr>
        <w:spacing w:after="0"/>
        <w:jc w:val="both"/>
        <w:rPr>
          <w:rFonts w:cs="Arial"/>
        </w:rPr>
      </w:pPr>
      <w:r w:rsidRPr="00273119">
        <w:rPr>
          <w:rFonts w:cs="Arial"/>
        </w:rPr>
        <w:t xml:space="preserve">The Junior Helpdesk Technician is responsible for assisting the department and organization in reaching their goals and objectives by continuously enhancing operations through more efficient and effective work processes while maintaining the level of professionalism expected by GRETI (as outlined in the Policies and Procedures Manuals) and upholding the ethics of the position.  </w:t>
      </w:r>
    </w:p>
    <w:p w14:paraId="04368CC6" w14:textId="77777777" w:rsidR="00273119" w:rsidRPr="00B85784" w:rsidRDefault="00273119" w:rsidP="00273119">
      <w:pPr>
        <w:jc w:val="both"/>
        <w:rPr>
          <w:rFonts w:cs="Arial"/>
          <w:b/>
          <w:sz w:val="12"/>
          <w:szCs w:val="12"/>
        </w:rPr>
      </w:pPr>
    </w:p>
    <w:p w14:paraId="31BFEAE0" w14:textId="6175EDF4" w:rsidR="00A51146" w:rsidRPr="00B85784" w:rsidRDefault="00A51146" w:rsidP="00273119">
      <w:pPr>
        <w:jc w:val="both"/>
        <w:rPr>
          <w:b/>
          <w:iCs/>
        </w:rPr>
      </w:pPr>
      <w:r w:rsidRPr="00B85784">
        <w:rPr>
          <w:b/>
          <w:iCs/>
        </w:rPr>
        <w:t>B.</w:t>
      </w:r>
      <w:r w:rsidRPr="00B85784">
        <w:rPr>
          <w:b/>
          <w:iCs/>
        </w:rPr>
        <w:tab/>
        <w:t xml:space="preserve">CORE COMPETENCIES: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51146" w:rsidRPr="00B85784" w14:paraId="376C6F0E" w14:textId="77777777" w:rsidTr="009A0225">
        <w:tc>
          <w:tcPr>
            <w:tcW w:w="4675" w:type="dxa"/>
          </w:tcPr>
          <w:p w14:paraId="0DAD9381" w14:textId="77777777" w:rsidR="00273119" w:rsidRPr="00273119" w:rsidRDefault="00273119" w:rsidP="00273119">
            <w:pPr>
              <w:pStyle w:val="ListParagraph"/>
              <w:numPr>
                <w:ilvl w:val="0"/>
                <w:numId w:val="4"/>
              </w:numPr>
              <w:jc w:val="both"/>
              <w:rPr>
                <w:bCs/>
                <w:iCs/>
              </w:rPr>
            </w:pPr>
            <w:r w:rsidRPr="00273119">
              <w:rPr>
                <w:bCs/>
                <w:iCs/>
              </w:rPr>
              <w:t>Customer Service &amp; Communication</w:t>
            </w:r>
          </w:p>
          <w:p w14:paraId="57006406" w14:textId="77777777" w:rsidR="00273119" w:rsidRPr="00273119" w:rsidRDefault="00273119" w:rsidP="00273119">
            <w:pPr>
              <w:pStyle w:val="ListParagraph"/>
              <w:numPr>
                <w:ilvl w:val="0"/>
                <w:numId w:val="4"/>
              </w:numPr>
              <w:jc w:val="both"/>
              <w:rPr>
                <w:bCs/>
                <w:iCs/>
              </w:rPr>
            </w:pPr>
            <w:r w:rsidRPr="00273119">
              <w:rPr>
                <w:bCs/>
                <w:iCs/>
              </w:rPr>
              <w:t>Patience &amp; Empathy</w:t>
            </w:r>
          </w:p>
          <w:p w14:paraId="450A21CE" w14:textId="77777777" w:rsidR="00273119" w:rsidRPr="00273119" w:rsidRDefault="00273119" w:rsidP="00273119">
            <w:pPr>
              <w:pStyle w:val="ListParagraph"/>
              <w:numPr>
                <w:ilvl w:val="0"/>
                <w:numId w:val="4"/>
              </w:numPr>
              <w:jc w:val="both"/>
              <w:rPr>
                <w:bCs/>
                <w:iCs/>
              </w:rPr>
            </w:pPr>
            <w:r w:rsidRPr="00273119">
              <w:rPr>
                <w:bCs/>
                <w:iCs/>
              </w:rPr>
              <w:t>Technical &amp; Problem-Solving Skills</w:t>
            </w:r>
          </w:p>
          <w:p w14:paraId="2AA2686C" w14:textId="3288BD6C" w:rsidR="00A51146" w:rsidRPr="00B85784" w:rsidRDefault="00273119" w:rsidP="00273119">
            <w:pPr>
              <w:pStyle w:val="ListParagraph"/>
              <w:numPr>
                <w:ilvl w:val="0"/>
                <w:numId w:val="4"/>
              </w:numPr>
              <w:jc w:val="both"/>
              <w:rPr>
                <w:bCs/>
                <w:iCs/>
              </w:rPr>
            </w:pPr>
            <w:r w:rsidRPr="00273119">
              <w:rPr>
                <w:bCs/>
                <w:iCs/>
              </w:rPr>
              <w:t>Work Ethic &amp; Reliability</w:t>
            </w:r>
          </w:p>
        </w:tc>
        <w:tc>
          <w:tcPr>
            <w:tcW w:w="4675" w:type="dxa"/>
          </w:tcPr>
          <w:p w14:paraId="7B87AF3C" w14:textId="77777777" w:rsidR="00273119" w:rsidRPr="00B85784" w:rsidRDefault="00273119" w:rsidP="00273119">
            <w:pPr>
              <w:pStyle w:val="Heading2"/>
              <w:numPr>
                <w:ilvl w:val="0"/>
                <w:numId w:val="4"/>
              </w:numPr>
              <w:rPr>
                <w:rFonts w:ascii="Arial" w:hAnsi="Arial" w:cs="Arial"/>
                <w:b w:val="0"/>
                <w:bCs/>
                <w:i w:val="0"/>
                <w:iCs/>
                <w:sz w:val="22"/>
                <w:szCs w:val="22"/>
                <w:lang w:val="en-CA"/>
              </w:rPr>
            </w:pPr>
            <w:r w:rsidRPr="00B85784">
              <w:rPr>
                <w:rFonts w:ascii="Arial" w:hAnsi="Arial" w:cs="Arial"/>
                <w:b w:val="0"/>
                <w:bCs/>
                <w:i w:val="0"/>
                <w:iCs/>
                <w:sz w:val="22"/>
                <w:szCs w:val="22"/>
                <w:lang w:val="en-CA"/>
              </w:rPr>
              <w:t>Personal Accountability</w:t>
            </w:r>
          </w:p>
          <w:p w14:paraId="1F5A8C81" w14:textId="77777777" w:rsidR="00273119" w:rsidRPr="00B85784" w:rsidRDefault="00273119" w:rsidP="00273119">
            <w:pPr>
              <w:pStyle w:val="Heading2"/>
              <w:numPr>
                <w:ilvl w:val="0"/>
                <w:numId w:val="4"/>
              </w:numPr>
              <w:rPr>
                <w:rFonts w:ascii="Arial" w:hAnsi="Arial" w:cs="Arial"/>
                <w:b w:val="0"/>
                <w:bCs/>
                <w:i w:val="0"/>
                <w:iCs/>
                <w:sz w:val="22"/>
                <w:szCs w:val="22"/>
                <w:lang w:val="en-CA"/>
              </w:rPr>
            </w:pPr>
            <w:r w:rsidRPr="00B85784">
              <w:rPr>
                <w:rFonts w:ascii="Arial" w:hAnsi="Arial" w:cs="Arial"/>
                <w:b w:val="0"/>
                <w:bCs/>
                <w:i w:val="0"/>
                <w:iCs/>
                <w:sz w:val="22"/>
                <w:szCs w:val="22"/>
                <w:lang w:val="en-CA"/>
              </w:rPr>
              <w:t>Operating Equipment</w:t>
            </w:r>
          </w:p>
          <w:p w14:paraId="6FCD0681" w14:textId="77777777" w:rsidR="00273119" w:rsidRPr="00B85784" w:rsidRDefault="00273119" w:rsidP="00273119">
            <w:pPr>
              <w:numPr>
                <w:ilvl w:val="0"/>
                <w:numId w:val="4"/>
              </w:numPr>
              <w:rPr>
                <w:rFonts w:cs="Arial"/>
              </w:rPr>
            </w:pPr>
            <w:r w:rsidRPr="00B85784">
              <w:rPr>
                <w:rFonts w:cs="Arial"/>
              </w:rPr>
              <w:t>Teamwork</w:t>
            </w:r>
          </w:p>
          <w:p w14:paraId="338CB0EE" w14:textId="7520847D" w:rsidR="00A51146" w:rsidRPr="00B85784" w:rsidRDefault="00A51146" w:rsidP="00273119">
            <w:pPr>
              <w:ind w:left="360"/>
              <w:jc w:val="both"/>
              <w:rPr>
                <w:iCs/>
              </w:rPr>
            </w:pPr>
          </w:p>
        </w:tc>
      </w:tr>
    </w:tbl>
    <w:p w14:paraId="55ED48B2" w14:textId="77777777" w:rsidR="00A51146" w:rsidRPr="00B85784" w:rsidRDefault="00A51146" w:rsidP="00A51146">
      <w:pPr>
        <w:jc w:val="both"/>
        <w:rPr>
          <w:b/>
          <w:iCs/>
        </w:rPr>
      </w:pPr>
      <w:r w:rsidRPr="00B85784">
        <w:rPr>
          <w:iCs/>
        </w:rPr>
        <w:br/>
      </w:r>
      <w:r w:rsidRPr="00B85784">
        <w:rPr>
          <w:b/>
          <w:iCs/>
        </w:rPr>
        <w:t>C.</w:t>
      </w:r>
      <w:r w:rsidRPr="00B85784">
        <w:rPr>
          <w:b/>
          <w:iCs/>
        </w:rPr>
        <w:tab/>
        <w:t>QUALIFICATIONS:</w:t>
      </w:r>
    </w:p>
    <w:p w14:paraId="36C0BAE9" w14:textId="3E9BBC0E" w:rsidR="00A51146" w:rsidRPr="00B85784" w:rsidRDefault="00A51146" w:rsidP="00A51146">
      <w:pPr>
        <w:jc w:val="both"/>
        <w:rPr>
          <w:iCs/>
          <w:highlight w:val="yellow"/>
          <w:lang w:val="en-US"/>
        </w:rPr>
      </w:pPr>
      <w:r w:rsidRPr="00B85784">
        <w:rPr>
          <w:iCs/>
        </w:rPr>
        <w:t>The</w:t>
      </w:r>
      <w:r w:rsidRPr="00FA1584">
        <w:rPr>
          <w:iCs/>
        </w:rPr>
        <w:t xml:space="preserve"> </w:t>
      </w:r>
      <w:r w:rsidR="00273119">
        <w:rPr>
          <w:iCs/>
        </w:rPr>
        <w:t>Junior Helpdesk Technician</w:t>
      </w:r>
      <w:r>
        <w:rPr>
          <w:iCs/>
        </w:rPr>
        <w:t xml:space="preserve"> </w:t>
      </w:r>
      <w:r w:rsidRPr="00FA1584">
        <w:rPr>
          <w:iCs/>
        </w:rPr>
        <w:t xml:space="preserve">shall possess </w:t>
      </w:r>
      <w:r w:rsidR="00273119" w:rsidRPr="00273119">
        <w:rPr>
          <w:iCs/>
        </w:rPr>
        <w:t xml:space="preserve">High School Diploma or GED Diploma </w:t>
      </w:r>
      <w:r w:rsidRPr="00273119">
        <w:rPr>
          <w:iCs/>
        </w:rPr>
        <w:t xml:space="preserve">with a </w:t>
      </w:r>
      <w:r w:rsidR="00273119" w:rsidRPr="00B85784">
        <w:rPr>
          <w:iCs/>
        </w:rPr>
        <w:t>Up to</w:t>
      </w:r>
      <w:r w:rsidR="00273119" w:rsidRPr="00273119">
        <w:rPr>
          <w:iCs/>
          <w:lang w:val="en-US"/>
        </w:rPr>
        <w:t xml:space="preserve"> one (1) year of experience in IT Suppor</w:t>
      </w:r>
      <w:r w:rsidR="00B85784">
        <w:rPr>
          <w:iCs/>
          <w:lang w:val="en-US"/>
        </w:rPr>
        <w:t>t.</w:t>
      </w:r>
    </w:p>
    <w:p w14:paraId="1ACF58BC" w14:textId="77777777" w:rsidR="00A51146" w:rsidRPr="00284625" w:rsidRDefault="00A51146" w:rsidP="00A51146">
      <w:pPr>
        <w:jc w:val="both"/>
        <w:rPr>
          <w:b/>
          <w:iCs/>
          <w:u w:val="single"/>
        </w:rPr>
      </w:pPr>
      <w:r w:rsidRPr="00284625">
        <w:rPr>
          <w:b/>
          <w:iCs/>
          <w:u w:val="single"/>
        </w:rPr>
        <w:t>Knowledge</w:t>
      </w:r>
    </w:p>
    <w:p w14:paraId="4790C016" w14:textId="77777777" w:rsidR="00B85784" w:rsidRPr="00B85784" w:rsidRDefault="00B85784" w:rsidP="00B85784">
      <w:pPr>
        <w:numPr>
          <w:ilvl w:val="0"/>
          <w:numId w:val="9"/>
        </w:numPr>
        <w:spacing w:after="0"/>
        <w:jc w:val="both"/>
        <w:rPr>
          <w:iCs/>
          <w:lang w:val="en-US"/>
        </w:rPr>
      </w:pPr>
      <w:r w:rsidRPr="00B85784">
        <w:rPr>
          <w:iCs/>
          <w:lang w:val="en-US"/>
        </w:rPr>
        <w:t>Proven knowledge of computer hardware, &amp; common software applications (e.g., Microsoft Office).</w:t>
      </w:r>
    </w:p>
    <w:p w14:paraId="1725F32C" w14:textId="77777777" w:rsidR="00B85784" w:rsidRPr="00B85784" w:rsidRDefault="00B85784" w:rsidP="00B85784">
      <w:pPr>
        <w:numPr>
          <w:ilvl w:val="0"/>
          <w:numId w:val="9"/>
        </w:numPr>
        <w:jc w:val="both"/>
        <w:rPr>
          <w:iCs/>
        </w:rPr>
      </w:pPr>
      <w:r w:rsidRPr="00B85784">
        <w:rPr>
          <w:iCs/>
        </w:rPr>
        <w:t>Additional IT courses or ongoing study is an asset (CompTIA A+, CompTIA Network+)</w:t>
      </w:r>
    </w:p>
    <w:p w14:paraId="543D68F4" w14:textId="77777777" w:rsidR="00A51146" w:rsidRPr="00284625" w:rsidRDefault="00A51146" w:rsidP="00A51146">
      <w:pPr>
        <w:jc w:val="both"/>
        <w:rPr>
          <w:b/>
          <w:iCs/>
          <w:u w:val="single"/>
        </w:rPr>
      </w:pPr>
      <w:r w:rsidRPr="00284625">
        <w:rPr>
          <w:b/>
          <w:iCs/>
          <w:u w:val="single"/>
        </w:rPr>
        <w:t>Skills</w:t>
      </w:r>
    </w:p>
    <w:p w14:paraId="42E5E62B" w14:textId="77777777" w:rsidR="00B85784" w:rsidRPr="00B85784" w:rsidRDefault="00B85784" w:rsidP="00B85784">
      <w:pPr>
        <w:pStyle w:val="ListParagraph"/>
        <w:numPr>
          <w:ilvl w:val="0"/>
          <w:numId w:val="11"/>
        </w:numPr>
        <w:rPr>
          <w:iCs/>
        </w:rPr>
      </w:pPr>
      <w:r w:rsidRPr="00B85784">
        <w:rPr>
          <w:iCs/>
        </w:rPr>
        <w:t>Willingness to learn</w:t>
      </w:r>
    </w:p>
    <w:p w14:paraId="59C1C590" w14:textId="1A7B7677" w:rsidR="00B85784" w:rsidRPr="00B85784" w:rsidRDefault="00B85784" w:rsidP="00B85784">
      <w:pPr>
        <w:pStyle w:val="ListParagraph"/>
        <w:numPr>
          <w:ilvl w:val="0"/>
          <w:numId w:val="11"/>
        </w:numPr>
        <w:jc w:val="both"/>
        <w:rPr>
          <w:iCs/>
        </w:rPr>
      </w:pPr>
      <w:r w:rsidRPr="00B85784">
        <w:rPr>
          <w:iCs/>
        </w:rPr>
        <w:t xml:space="preserve">Ability to clearly explain technical concepts to non-technical users. </w:t>
      </w:r>
    </w:p>
    <w:p w14:paraId="63BF0B00" w14:textId="7883654E" w:rsidR="00A51146" w:rsidRDefault="00B85784" w:rsidP="00B85784">
      <w:pPr>
        <w:pStyle w:val="ListParagraph"/>
        <w:numPr>
          <w:ilvl w:val="0"/>
          <w:numId w:val="11"/>
        </w:numPr>
        <w:jc w:val="both"/>
        <w:rPr>
          <w:iCs/>
        </w:rPr>
      </w:pPr>
      <w:r w:rsidRPr="00B85784">
        <w:rPr>
          <w:iCs/>
        </w:rPr>
        <w:t>Ability to take direction and follow instructions, IT policies &amp; operational procedures</w:t>
      </w:r>
    </w:p>
    <w:p w14:paraId="1D27B568" w14:textId="77777777" w:rsidR="005B6543" w:rsidRPr="005B6543" w:rsidRDefault="005B6543" w:rsidP="005B6543">
      <w:pPr>
        <w:pStyle w:val="ListParagraph"/>
        <w:numPr>
          <w:ilvl w:val="0"/>
          <w:numId w:val="11"/>
        </w:numPr>
        <w:spacing w:after="0" w:line="240" w:lineRule="auto"/>
        <w:rPr>
          <w:rFonts w:cs="Arial"/>
        </w:rPr>
      </w:pPr>
      <w:r w:rsidRPr="005B6543">
        <w:rPr>
          <w:rFonts w:cs="Arial"/>
        </w:rPr>
        <w:t>Ability to travel locally to various GRETI locations</w:t>
      </w:r>
    </w:p>
    <w:p w14:paraId="5D6F37D6" w14:textId="74C55F1C" w:rsidR="005B6543" w:rsidRPr="005B6543" w:rsidRDefault="005B6543" w:rsidP="005B6543">
      <w:pPr>
        <w:numPr>
          <w:ilvl w:val="0"/>
          <w:numId w:val="11"/>
        </w:numPr>
        <w:spacing w:after="0" w:line="240" w:lineRule="auto"/>
        <w:rPr>
          <w:rFonts w:cs="Arial"/>
        </w:rPr>
      </w:pPr>
      <w:r w:rsidRPr="005B6543">
        <w:rPr>
          <w:rFonts w:cs="Arial"/>
        </w:rPr>
        <w:t>Possess a valid Class G driver’s license &amp; have access to a reliable, insured vehicle</w:t>
      </w:r>
    </w:p>
    <w:p w14:paraId="529F9416" w14:textId="77777777" w:rsidR="00B85784" w:rsidRPr="00B85784" w:rsidRDefault="00B85784" w:rsidP="00B85784">
      <w:pPr>
        <w:pStyle w:val="ListParagraph"/>
        <w:jc w:val="both"/>
        <w:rPr>
          <w:iCs/>
        </w:rPr>
      </w:pPr>
    </w:p>
    <w:p w14:paraId="3315ECFF" w14:textId="77777777" w:rsidR="00A51146" w:rsidRDefault="00A51146" w:rsidP="00A51146">
      <w:pPr>
        <w:jc w:val="center"/>
        <w:rPr>
          <w:b/>
          <w:iCs/>
        </w:rPr>
      </w:pPr>
      <w:r w:rsidRPr="00FA1584">
        <w:rPr>
          <w:b/>
          <w:iCs/>
        </w:rPr>
        <w:t xml:space="preserve">FOR A COMPLETE COPY OF THE JOB DESCRIPTION, PLEASE CONTACT HUMAN RESOURCES at </w:t>
      </w:r>
      <w:hyperlink r:id="rId9" w:history="1">
        <w:r w:rsidRPr="002111BA">
          <w:rPr>
            <w:rStyle w:val="Hyperlink"/>
            <w:b/>
            <w:iCs/>
            <w:color w:val="C00000"/>
          </w:rPr>
          <w:t>kristen@gretisn.org</w:t>
        </w:r>
      </w:hyperlink>
      <w:r w:rsidRPr="00FA1584">
        <w:rPr>
          <w:b/>
          <w:iCs/>
        </w:rPr>
        <w:t xml:space="preserve">, please allow 24 hours for a return </w:t>
      </w:r>
      <w:r w:rsidRPr="00FA1584">
        <w:rPr>
          <w:b/>
          <w:iCs/>
        </w:rPr>
        <w:br/>
        <w:t>e-mail or call (519) 445-2222 ext. 3113.</w:t>
      </w:r>
    </w:p>
    <w:p w14:paraId="2346DA4A" w14:textId="4CF1FD17" w:rsidR="00A51146" w:rsidRPr="00B85784" w:rsidRDefault="00C71DF7" w:rsidP="00B85784">
      <w:pPr>
        <w:jc w:val="both"/>
        <w:rPr>
          <w:i/>
          <w:iCs/>
          <w:sz w:val="20"/>
          <w:szCs w:val="18"/>
        </w:rPr>
      </w:pPr>
      <w:r w:rsidRPr="00892A8B">
        <w:rPr>
          <w:i/>
          <w:iCs/>
          <w:sz w:val="20"/>
          <w:szCs w:val="18"/>
        </w:rPr>
        <w:t>We use artificial intelligence tools to support the screening, assessment, and selection of applicants in our GRETI hiring process. These tools assist our team and do not replace human decision-making</w:t>
      </w:r>
      <w:r w:rsidR="00B85784">
        <w:rPr>
          <w:i/>
          <w:iCs/>
          <w:sz w:val="20"/>
          <w:szCs w:val="18"/>
        </w:rPr>
        <w:t xml:space="preserve">. </w:t>
      </w:r>
    </w:p>
    <w:sectPr w:rsidR="00A51146" w:rsidRPr="00B85784" w:rsidSect="00A51146">
      <w:headerReference w:type="default"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3C2B" w14:textId="77777777" w:rsidR="00A12372" w:rsidRDefault="00A12372" w:rsidP="00A51146">
      <w:pPr>
        <w:spacing w:after="0" w:line="240" w:lineRule="auto"/>
      </w:pPr>
      <w:r>
        <w:separator/>
      </w:r>
    </w:p>
  </w:endnote>
  <w:endnote w:type="continuationSeparator" w:id="0">
    <w:p w14:paraId="3ABEFB9D" w14:textId="77777777" w:rsidR="00A12372" w:rsidRDefault="00A12372" w:rsidP="00A5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8E86" w14:textId="6D3895BF" w:rsidR="00A51146" w:rsidRPr="007D4B91" w:rsidRDefault="00A51146" w:rsidP="00A51146">
    <w:pPr>
      <w:pStyle w:val="Footer"/>
      <w:rPr>
        <w:i/>
        <w:sz w:val="18"/>
        <w:lang w:val="en-US"/>
      </w:rPr>
    </w:pPr>
    <w:r w:rsidRPr="007D4B91">
      <w:rPr>
        <w:i/>
        <w:sz w:val="18"/>
        <w:lang w:val="en-US"/>
      </w:rPr>
      <w:t xml:space="preserve">Job Description </w:t>
    </w:r>
    <w:r w:rsidRPr="007D4B91">
      <w:rPr>
        <w:i/>
        <w:sz w:val="18"/>
        <w:lang w:val="en-US"/>
      </w:rPr>
      <w:tab/>
    </w:r>
    <w:r w:rsidR="00273119" w:rsidRPr="00273119">
      <w:rPr>
        <w:i/>
        <w:sz w:val="18"/>
        <w:lang w:val="en-US"/>
      </w:rPr>
      <w:t>Junior Helpdesk Technician</w:t>
    </w:r>
    <w:r w:rsidRPr="007D4B91">
      <w:rPr>
        <w:i/>
        <w:sz w:val="18"/>
        <w:lang w:val="en-US"/>
      </w:rPr>
      <w:tab/>
    </w:r>
    <w:r w:rsidR="00273119">
      <w:rPr>
        <w:i/>
        <w:sz w:val="18"/>
        <w:lang w:val="en-US"/>
      </w:rPr>
      <w:t>April 2026</w:t>
    </w:r>
  </w:p>
  <w:p w14:paraId="1857966E" w14:textId="77777777" w:rsidR="00A51146" w:rsidRPr="00A51146" w:rsidRDefault="00A51146" w:rsidP="00A51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138C" w14:textId="77777777" w:rsidR="00A51146" w:rsidRDefault="00A51146" w:rsidP="00A51146">
    <w:pPr>
      <w:pStyle w:val="Header"/>
    </w:pPr>
  </w:p>
  <w:p w14:paraId="53C9D80A" w14:textId="0A891E61" w:rsidR="00A51146" w:rsidRDefault="00A51146">
    <w:pPr>
      <w:pStyle w:val="Footer"/>
    </w:pPr>
    <w:r w:rsidRPr="00E145E1">
      <w:rPr>
        <w:i/>
        <w:sz w:val="18"/>
        <w:lang w:val="en-US"/>
      </w:rPr>
      <w:t xml:space="preserve">Job Advertisement </w:t>
    </w:r>
    <w:r w:rsidRPr="00E145E1">
      <w:rPr>
        <w:i/>
        <w:sz w:val="18"/>
        <w:lang w:val="en-US"/>
      </w:rPr>
      <w:tab/>
    </w:r>
    <w:r w:rsidR="00273119" w:rsidRPr="00273119">
      <w:rPr>
        <w:i/>
        <w:sz w:val="18"/>
        <w:lang w:val="en-US"/>
      </w:rPr>
      <w:t>Junior Helpdesk Technician</w:t>
    </w:r>
    <w:r w:rsidRPr="00E145E1">
      <w:rPr>
        <w:i/>
        <w:sz w:val="18"/>
        <w:lang w:val="en-US"/>
      </w:rPr>
      <w:tab/>
    </w:r>
    <w:r w:rsidR="00273119">
      <w:rPr>
        <w:i/>
        <w:sz w:val="18"/>
        <w:lang w:val="en-US"/>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837B" w14:textId="77777777" w:rsidR="00A12372" w:rsidRDefault="00A12372" w:rsidP="00A51146">
      <w:pPr>
        <w:spacing w:after="0" w:line="240" w:lineRule="auto"/>
      </w:pPr>
      <w:r>
        <w:separator/>
      </w:r>
    </w:p>
  </w:footnote>
  <w:footnote w:type="continuationSeparator" w:id="0">
    <w:p w14:paraId="215C9A7F" w14:textId="77777777" w:rsidR="00A12372" w:rsidRDefault="00A12372" w:rsidP="00A5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876E" w14:textId="77777777" w:rsidR="00A51146" w:rsidRPr="00D63242" w:rsidRDefault="00D63242" w:rsidP="00D63242">
    <w:pPr>
      <w:pStyle w:val="Header"/>
    </w:pPr>
    <w:r w:rsidRPr="00D63242">
      <w:rPr>
        <w:noProof/>
        <w:lang w:eastAsia="en-CA"/>
      </w:rPr>
      <w:drawing>
        <wp:anchor distT="0" distB="0" distL="114300" distR="114300" simplePos="0" relativeHeight="251668480" behindDoc="0" locked="0" layoutInCell="1" allowOverlap="1" wp14:anchorId="46C21A2E" wp14:editId="1F733BF1">
          <wp:simplePos x="0" y="0"/>
          <wp:positionH relativeFrom="margin">
            <wp:posOffset>2595270</wp:posOffset>
          </wp:positionH>
          <wp:positionV relativeFrom="margin">
            <wp:posOffset>-793750</wp:posOffset>
          </wp:positionV>
          <wp:extent cx="704850" cy="70485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A62A" w14:textId="77777777" w:rsidR="00A51146" w:rsidRPr="00D63242" w:rsidRDefault="00D63242" w:rsidP="00D63242">
    <w:pPr>
      <w:pStyle w:val="Header"/>
    </w:pPr>
    <w:r w:rsidRPr="00D63242">
      <w:rPr>
        <w:noProof/>
        <w:lang w:eastAsia="en-CA"/>
      </w:rPr>
      <w:drawing>
        <wp:anchor distT="0" distB="0" distL="114300" distR="114300" simplePos="0" relativeHeight="251665408" behindDoc="0" locked="0" layoutInCell="1" allowOverlap="1" wp14:anchorId="46C21A2E" wp14:editId="1F733BF1">
          <wp:simplePos x="0" y="0"/>
          <wp:positionH relativeFrom="margin">
            <wp:posOffset>2583638</wp:posOffset>
          </wp:positionH>
          <wp:positionV relativeFrom="margin">
            <wp:posOffset>-784860</wp:posOffset>
          </wp:positionV>
          <wp:extent cx="704850" cy="7048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273C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86CD"/>
      </v:shape>
    </w:pict>
  </w:numPicBullet>
  <w:abstractNum w:abstractNumId="0" w15:restartNumberingAfterBreak="0">
    <w:nsid w:val="0F8A454C"/>
    <w:multiLevelType w:val="hybridMultilevel"/>
    <w:tmpl w:val="B4B4DA6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 w15:restartNumberingAfterBreak="0">
    <w:nsid w:val="2CAF025D"/>
    <w:multiLevelType w:val="hybridMultilevel"/>
    <w:tmpl w:val="9606F924"/>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0194740"/>
    <w:multiLevelType w:val="hybridMultilevel"/>
    <w:tmpl w:val="5C689AF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3391AD6"/>
    <w:multiLevelType w:val="hybridMultilevel"/>
    <w:tmpl w:val="4296DDE2"/>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BC212C"/>
    <w:multiLevelType w:val="hybridMultilevel"/>
    <w:tmpl w:val="A4F86840"/>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38E0DEF"/>
    <w:multiLevelType w:val="hybridMultilevel"/>
    <w:tmpl w:val="81425FB4"/>
    <w:lvl w:ilvl="0" w:tplc="10090007">
      <w:start w:val="1"/>
      <w:numFmt w:val="bullet"/>
      <w:lvlText w:val=""/>
      <w:lvlPicBulletId w:val="0"/>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7BD0CBF"/>
    <w:multiLevelType w:val="hybridMultilevel"/>
    <w:tmpl w:val="C11A828E"/>
    <w:lvl w:ilvl="0" w:tplc="10090007">
      <w:start w:val="1"/>
      <w:numFmt w:val="bullet"/>
      <w:lvlText w:val=""/>
      <w:lvlPicBulletId w:val="0"/>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78AC2DDD"/>
    <w:multiLevelType w:val="hybridMultilevel"/>
    <w:tmpl w:val="44340652"/>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9503B4C"/>
    <w:multiLevelType w:val="hybridMultilevel"/>
    <w:tmpl w:val="1BB8B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062981">
    <w:abstractNumId w:val="8"/>
  </w:num>
  <w:num w:numId="2" w16cid:durableId="1384408532">
    <w:abstractNumId w:val="2"/>
  </w:num>
  <w:num w:numId="3" w16cid:durableId="420487891">
    <w:abstractNumId w:val="7"/>
  </w:num>
  <w:num w:numId="4" w16cid:durableId="1454790538">
    <w:abstractNumId w:val="3"/>
  </w:num>
  <w:num w:numId="5" w16cid:durableId="1642732931">
    <w:abstractNumId w:val="4"/>
  </w:num>
  <w:num w:numId="6" w16cid:durableId="1482380059">
    <w:abstractNumId w:val="1"/>
  </w:num>
  <w:num w:numId="7" w16cid:durableId="127362063">
    <w:abstractNumId w:val="6"/>
  </w:num>
  <w:num w:numId="8" w16cid:durableId="526332191">
    <w:abstractNumId w:val="0"/>
  </w:num>
  <w:num w:numId="9" w16cid:durableId="905602791">
    <w:abstractNumId w:val="6"/>
  </w:num>
  <w:num w:numId="10" w16cid:durableId="1379623859">
    <w:abstractNumId w:val="0"/>
  </w:num>
  <w:num w:numId="11" w16cid:durableId="2029333762">
    <w:abstractNumId w:val="5"/>
  </w:num>
  <w:num w:numId="12" w16cid:durableId="967588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146"/>
    <w:rsid w:val="000E1D38"/>
    <w:rsid w:val="00132936"/>
    <w:rsid w:val="002111BA"/>
    <w:rsid w:val="00273119"/>
    <w:rsid w:val="004D33AF"/>
    <w:rsid w:val="00515F52"/>
    <w:rsid w:val="005B6543"/>
    <w:rsid w:val="00610426"/>
    <w:rsid w:val="006572E9"/>
    <w:rsid w:val="006D5C8E"/>
    <w:rsid w:val="00715AA6"/>
    <w:rsid w:val="00741830"/>
    <w:rsid w:val="00862CAE"/>
    <w:rsid w:val="008D696F"/>
    <w:rsid w:val="00907480"/>
    <w:rsid w:val="00A12372"/>
    <w:rsid w:val="00A51146"/>
    <w:rsid w:val="00AD07BE"/>
    <w:rsid w:val="00B85784"/>
    <w:rsid w:val="00BC63D7"/>
    <w:rsid w:val="00C71DF7"/>
    <w:rsid w:val="00C73892"/>
    <w:rsid w:val="00D63242"/>
    <w:rsid w:val="00E011BE"/>
    <w:rsid w:val="00E83F88"/>
    <w:rsid w:val="00F968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92724"/>
  <w15:chartTrackingRefBased/>
  <w15:docId w15:val="{A5BDB18D-B8EA-4625-A783-28CB7E2B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146"/>
  </w:style>
  <w:style w:type="paragraph" w:styleId="Heading2">
    <w:name w:val="heading 2"/>
    <w:basedOn w:val="Normal"/>
    <w:next w:val="Normal"/>
    <w:link w:val="Heading2Char"/>
    <w:semiHidden/>
    <w:unhideWhenUsed/>
    <w:qFormat/>
    <w:rsid w:val="00273119"/>
    <w:pPr>
      <w:keepNext/>
      <w:spacing w:after="0" w:line="240" w:lineRule="auto"/>
      <w:outlineLvl w:val="1"/>
    </w:pPr>
    <w:rPr>
      <w:rFonts w:ascii="Tahoma" w:eastAsia="Times New Roman" w:hAnsi="Tahoma" w:cs="Times New Roman"/>
      <w:b/>
      <w:i/>
      <w:sz w:val="20"/>
      <w:szCs w:val="20"/>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146"/>
  </w:style>
  <w:style w:type="paragraph" w:styleId="Footer">
    <w:name w:val="footer"/>
    <w:basedOn w:val="Normal"/>
    <w:link w:val="FooterChar"/>
    <w:uiPriority w:val="99"/>
    <w:unhideWhenUsed/>
    <w:rsid w:val="00A5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146"/>
  </w:style>
  <w:style w:type="paragraph" w:styleId="ListParagraph">
    <w:name w:val="List Paragraph"/>
    <w:basedOn w:val="Normal"/>
    <w:uiPriority w:val="1"/>
    <w:qFormat/>
    <w:rsid w:val="00A51146"/>
    <w:pPr>
      <w:ind w:left="720"/>
      <w:contextualSpacing/>
    </w:pPr>
  </w:style>
  <w:style w:type="character" w:styleId="Hyperlink">
    <w:name w:val="Hyperlink"/>
    <w:basedOn w:val="DefaultParagraphFont"/>
    <w:uiPriority w:val="99"/>
    <w:unhideWhenUsed/>
    <w:rsid w:val="00A51146"/>
    <w:rPr>
      <w:color w:val="0563C1" w:themeColor="hyperlink"/>
      <w:u w:val="single"/>
    </w:rPr>
  </w:style>
  <w:style w:type="table" w:styleId="TableGrid">
    <w:name w:val="Table Grid"/>
    <w:basedOn w:val="TableNormal"/>
    <w:uiPriority w:val="39"/>
    <w:rsid w:val="00A5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273119"/>
    <w:rPr>
      <w:rFonts w:ascii="Tahoma" w:eastAsia="Times New Roman" w:hAnsi="Tahoma" w:cs="Times New Roman"/>
      <w:b/>
      <w:i/>
      <w:sz w:val="20"/>
      <w:szCs w:val="20"/>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en@gretis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risten@gretisn.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Hill</dc:creator>
  <cp:keywords/>
  <dc:description/>
  <cp:lastModifiedBy>Ashley Smith</cp:lastModifiedBy>
  <cp:revision>5</cp:revision>
  <cp:lastPrinted>2026-04-09T12:59:00Z</cp:lastPrinted>
  <dcterms:created xsi:type="dcterms:W3CDTF">2026-04-08T20:31:00Z</dcterms:created>
  <dcterms:modified xsi:type="dcterms:W3CDTF">2026-04-10T15:35:00Z</dcterms:modified>
</cp:coreProperties>
</file>