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74582" w14:textId="6D3F1FB0" w:rsidR="003A0592" w:rsidRPr="00D646E0" w:rsidRDefault="652B1A9D" w:rsidP="003A0592">
      <w:pPr>
        <w:rPr>
          <w:rFonts w:ascii="Times New Roman" w:eastAsia="Times New Roman" w:hAnsi="Times New Roman" w:cs="Times New Roman"/>
          <w:color w:val="000000" w:themeColor="text1"/>
          <w:sz w:val="22"/>
          <w:szCs w:val="22"/>
        </w:rPr>
      </w:pPr>
      <w:r w:rsidRPr="004B03B2">
        <w:rPr>
          <w:rFonts w:ascii="Times New Roman" w:eastAsia="Times New Roman" w:hAnsi="Times New Roman" w:cs="Times New Roman"/>
          <w:b/>
          <w:bCs/>
          <w:color w:val="000000" w:themeColor="text1"/>
          <w:u w:val="single"/>
          <w:lang w:val="en-US"/>
        </w:rPr>
        <w:t>Background</w:t>
      </w:r>
    </w:p>
    <w:p w14:paraId="04723AE9" w14:textId="77777777" w:rsidR="003A0592" w:rsidRPr="00D646E0" w:rsidRDefault="003A0592" w:rsidP="003A0592">
      <w:pPr>
        <w:pStyle w:val="NoSpacing"/>
        <w:rPr>
          <w:rFonts w:ascii="Times New Roman" w:hAnsi="Times New Roman"/>
          <w:sz w:val="22"/>
          <w:szCs w:val="22"/>
        </w:rPr>
      </w:pPr>
      <w:proofErr w:type="spellStart"/>
      <w:r w:rsidRPr="00D646E0">
        <w:rPr>
          <w:rFonts w:ascii="Times New Roman" w:hAnsi="Times New Roman"/>
          <w:sz w:val="22"/>
          <w:szCs w:val="22"/>
        </w:rPr>
        <w:t>Auduzhe</w:t>
      </w:r>
      <w:proofErr w:type="spellEnd"/>
      <w:r w:rsidRPr="00D646E0">
        <w:rPr>
          <w:rFonts w:ascii="Times New Roman" w:hAnsi="Times New Roman"/>
          <w:sz w:val="22"/>
          <w:szCs w:val="22"/>
        </w:rPr>
        <w:t xml:space="preserve"> Mino </w:t>
      </w:r>
      <w:proofErr w:type="spellStart"/>
      <w:r w:rsidRPr="00D646E0">
        <w:rPr>
          <w:rFonts w:ascii="Times New Roman" w:hAnsi="Times New Roman"/>
          <w:sz w:val="22"/>
          <w:szCs w:val="22"/>
        </w:rPr>
        <w:t>Nesewinong</w:t>
      </w:r>
      <w:proofErr w:type="spellEnd"/>
      <w:r w:rsidRPr="00D646E0">
        <w:rPr>
          <w:rFonts w:ascii="Times New Roman" w:hAnsi="Times New Roman"/>
          <w:sz w:val="22"/>
          <w:szCs w:val="22"/>
        </w:rPr>
        <w:t xml:space="preserve"> (Place of Healthy Breathing) is an Indigenous</w:t>
      </w:r>
      <w:r w:rsidRPr="00D646E0">
        <w:rPr>
          <w:rFonts w:ascii="Times New Roman" w:hAnsi="Times New Roman"/>
          <w:sz w:val="22"/>
          <w:szCs w:val="22"/>
        </w:rPr>
        <w:noBreakHyphen/>
        <w:t>led primary health care initiative that has supported First Nations, Inuit and Métis (FNIM) community members for more than 5 years. Grounded in Indigenous values, self</w:t>
      </w:r>
      <w:r w:rsidRPr="00D646E0">
        <w:rPr>
          <w:rFonts w:ascii="Times New Roman" w:hAnsi="Times New Roman"/>
          <w:sz w:val="22"/>
          <w:szCs w:val="22"/>
        </w:rPr>
        <w:noBreakHyphen/>
        <w:t>determination, and relationship</w:t>
      </w:r>
      <w:r w:rsidRPr="00D646E0">
        <w:rPr>
          <w:rFonts w:ascii="Times New Roman" w:hAnsi="Times New Roman"/>
          <w:sz w:val="22"/>
          <w:szCs w:val="22"/>
        </w:rPr>
        <w:noBreakHyphen/>
        <w:t xml:space="preserve">based care, </w:t>
      </w:r>
      <w:proofErr w:type="spellStart"/>
      <w:r w:rsidRPr="00D646E0">
        <w:rPr>
          <w:rFonts w:ascii="Times New Roman" w:hAnsi="Times New Roman"/>
          <w:sz w:val="22"/>
          <w:szCs w:val="22"/>
        </w:rPr>
        <w:t>Auduzhe</w:t>
      </w:r>
      <w:proofErr w:type="spellEnd"/>
      <w:r w:rsidRPr="00D646E0">
        <w:rPr>
          <w:rFonts w:ascii="Times New Roman" w:hAnsi="Times New Roman"/>
          <w:sz w:val="22"/>
          <w:szCs w:val="22"/>
        </w:rPr>
        <w:t xml:space="preserve"> was established to address systemic barriers experienced by FNIM peoples. Through trusted community partnerships and outreach</w:t>
      </w:r>
      <w:r w:rsidRPr="00D646E0">
        <w:rPr>
          <w:rFonts w:ascii="Times New Roman" w:hAnsi="Times New Roman"/>
          <w:sz w:val="22"/>
          <w:szCs w:val="22"/>
        </w:rPr>
        <w:noBreakHyphen/>
        <w:t xml:space="preserve">based service delivery, </w:t>
      </w:r>
      <w:proofErr w:type="spellStart"/>
      <w:r w:rsidRPr="00D646E0">
        <w:rPr>
          <w:rFonts w:ascii="Times New Roman" w:hAnsi="Times New Roman"/>
          <w:sz w:val="22"/>
          <w:szCs w:val="22"/>
        </w:rPr>
        <w:t>Auduzhe</w:t>
      </w:r>
      <w:proofErr w:type="spellEnd"/>
      <w:r w:rsidRPr="00D646E0">
        <w:rPr>
          <w:rFonts w:ascii="Times New Roman" w:hAnsi="Times New Roman"/>
          <w:sz w:val="22"/>
          <w:szCs w:val="22"/>
        </w:rPr>
        <w:t xml:space="preserve"> has grown into an interdisciplinary primary health care model that provides culturally safe, trauma</w:t>
      </w:r>
      <w:r w:rsidRPr="00D646E0">
        <w:rPr>
          <w:rFonts w:ascii="Times New Roman" w:hAnsi="Times New Roman"/>
          <w:sz w:val="22"/>
          <w:szCs w:val="22"/>
        </w:rPr>
        <w:noBreakHyphen/>
        <w:t>informed, and wholistic care across the continuum, including health promotion, disease prevention, mental health and wellness, and primary care services. Embedded within Na</w:t>
      </w:r>
      <w:r w:rsidRPr="00D646E0">
        <w:rPr>
          <w:rFonts w:ascii="Times New Roman" w:hAnsi="Times New Roman"/>
          <w:sz w:val="22"/>
          <w:szCs w:val="22"/>
        </w:rPr>
        <w:noBreakHyphen/>
        <w:t>Me</w:t>
      </w:r>
      <w:r w:rsidRPr="00D646E0">
        <w:rPr>
          <w:rFonts w:ascii="Times New Roman" w:hAnsi="Times New Roman"/>
          <w:sz w:val="22"/>
          <w:szCs w:val="22"/>
        </w:rPr>
        <w:noBreakHyphen/>
        <w:t xml:space="preserve">Res (Native Men’s Residence), </w:t>
      </w:r>
      <w:proofErr w:type="spellStart"/>
      <w:r w:rsidRPr="00D646E0">
        <w:rPr>
          <w:rFonts w:ascii="Times New Roman" w:hAnsi="Times New Roman"/>
          <w:sz w:val="22"/>
          <w:szCs w:val="22"/>
        </w:rPr>
        <w:t>Auduzhe</w:t>
      </w:r>
      <w:proofErr w:type="spellEnd"/>
      <w:r w:rsidRPr="00D646E0">
        <w:rPr>
          <w:rFonts w:ascii="Times New Roman" w:hAnsi="Times New Roman"/>
          <w:sz w:val="22"/>
          <w:szCs w:val="22"/>
        </w:rPr>
        <w:t xml:space="preserve"> also supports Indigenous men residing at the shelter by delivering culturally safe, trauma</w:t>
      </w:r>
      <w:r w:rsidRPr="00D646E0">
        <w:rPr>
          <w:rFonts w:ascii="Times New Roman" w:hAnsi="Times New Roman"/>
          <w:sz w:val="22"/>
          <w:szCs w:val="22"/>
        </w:rPr>
        <w:noBreakHyphen/>
        <w:t xml:space="preserve">informed primary health care and mental wellness services in a familiar and trusted setting. </w:t>
      </w:r>
      <w:proofErr w:type="spellStart"/>
      <w:r w:rsidRPr="00D646E0">
        <w:rPr>
          <w:rFonts w:ascii="Times New Roman" w:hAnsi="Times New Roman"/>
          <w:sz w:val="22"/>
          <w:szCs w:val="22"/>
        </w:rPr>
        <w:t>Auduzhe’s</w:t>
      </w:r>
      <w:proofErr w:type="spellEnd"/>
      <w:r w:rsidRPr="00D646E0">
        <w:rPr>
          <w:rFonts w:ascii="Times New Roman" w:hAnsi="Times New Roman"/>
          <w:sz w:val="22"/>
          <w:szCs w:val="22"/>
        </w:rPr>
        <w:t xml:space="preserve"> approach prioritizes community</w:t>
      </w:r>
      <w:r w:rsidRPr="00D646E0">
        <w:rPr>
          <w:rFonts w:ascii="Times New Roman" w:hAnsi="Times New Roman"/>
          <w:sz w:val="22"/>
          <w:szCs w:val="22"/>
        </w:rPr>
        <w:noBreakHyphen/>
        <w:t>identified needs, continuity of care, and coordination with Indigenous and allied service providers, while advancing Indigenous ways of knowing and being within primary health care settings.</w:t>
      </w:r>
    </w:p>
    <w:p w14:paraId="2D4AB657" w14:textId="77777777" w:rsidR="003A0592" w:rsidRDefault="003A0592" w:rsidP="003A0592">
      <w:pPr>
        <w:jc w:val="both"/>
        <w:rPr>
          <w:rFonts w:ascii="Times New Roman" w:hAnsi="Times New Roman" w:cs="Times New Roman"/>
          <w:bCs/>
          <w:iCs/>
          <w:color w:val="000000"/>
          <w:sz w:val="22"/>
          <w:szCs w:val="22"/>
        </w:rPr>
      </w:pPr>
    </w:p>
    <w:p w14:paraId="6DF9A327" w14:textId="12042566" w:rsidR="00C3497E" w:rsidRDefault="00C3497E" w:rsidP="003A0592">
      <w:pPr>
        <w:jc w:val="both"/>
        <w:rPr>
          <w:rFonts w:ascii="Times New Roman" w:hAnsi="Times New Roman" w:cs="Times New Roman"/>
          <w:b/>
          <w:iCs/>
          <w:color w:val="000000"/>
          <w:sz w:val="22"/>
          <w:szCs w:val="22"/>
          <w:u w:val="single"/>
        </w:rPr>
      </w:pPr>
      <w:r w:rsidRPr="00C3497E">
        <w:rPr>
          <w:rFonts w:ascii="Times New Roman" w:hAnsi="Times New Roman" w:cs="Times New Roman"/>
          <w:b/>
          <w:iCs/>
          <w:color w:val="000000"/>
          <w:sz w:val="22"/>
          <w:szCs w:val="22"/>
          <w:u w:val="single"/>
        </w:rPr>
        <w:t>Main Function</w:t>
      </w:r>
    </w:p>
    <w:p w14:paraId="0A8CD1CC" w14:textId="77777777" w:rsidR="00DB47B6" w:rsidRPr="00216153" w:rsidRDefault="00DB47B6" w:rsidP="00DB47B6">
      <w:pPr>
        <w:pStyle w:val="NormalWeb"/>
        <w:autoSpaceDE w:val="0"/>
        <w:autoSpaceDN w:val="0"/>
        <w:adjustRightInd w:val="0"/>
        <w:spacing w:before="0" w:beforeAutospacing="0"/>
        <w:rPr>
          <w:b/>
          <w:bCs/>
          <w:color w:val="000000" w:themeColor="text1"/>
          <w:sz w:val="22"/>
          <w:szCs w:val="22"/>
        </w:rPr>
      </w:pPr>
      <w:r w:rsidRPr="00216153">
        <w:rPr>
          <w:color w:val="000000" w:themeColor="text1"/>
          <w:sz w:val="22"/>
          <w:szCs w:val="22"/>
        </w:rPr>
        <w:t xml:space="preserve">The </w:t>
      </w:r>
      <w:r w:rsidRPr="00216153">
        <w:rPr>
          <w:sz w:val="22"/>
          <w:szCs w:val="22"/>
        </w:rPr>
        <w:t xml:space="preserve">Dietitian </w:t>
      </w:r>
      <w:r w:rsidRPr="00216153">
        <w:rPr>
          <w:color w:val="000000" w:themeColor="text1"/>
          <w:sz w:val="22"/>
          <w:szCs w:val="22"/>
        </w:rPr>
        <w:t xml:space="preserve">position is intended to support the team at </w:t>
      </w:r>
      <w:proofErr w:type="spellStart"/>
      <w:r w:rsidRPr="00216153">
        <w:rPr>
          <w:color w:val="000000" w:themeColor="text1"/>
          <w:sz w:val="22"/>
          <w:szCs w:val="22"/>
        </w:rPr>
        <w:t>Auduzhe</w:t>
      </w:r>
      <w:proofErr w:type="spellEnd"/>
      <w:r w:rsidRPr="00216153">
        <w:rPr>
          <w:color w:val="000000" w:themeColor="text1"/>
          <w:sz w:val="22"/>
          <w:szCs w:val="22"/>
        </w:rPr>
        <w:t xml:space="preserve"> Mino </w:t>
      </w:r>
      <w:proofErr w:type="spellStart"/>
      <w:r w:rsidRPr="00216153">
        <w:rPr>
          <w:color w:val="000000" w:themeColor="text1"/>
          <w:sz w:val="22"/>
          <w:szCs w:val="22"/>
        </w:rPr>
        <w:t>Nesewinong</w:t>
      </w:r>
      <w:proofErr w:type="spellEnd"/>
      <w:r w:rsidRPr="00216153">
        <w:rPr>
          <w:color w:val="000000" w:themeColor="text1"/>
          <w:sz w:val="22"/>
          <w:szCs w:val="22"/>
        </w:rPr>
        <w:t xml:space="preserve"> in creating a welcoming and culturally safe space for Indigenous clients.  The Dietitian will provide wholistic and comprehensive care for adults and children attending the </w:t>
      </w:r>
      <w:proofErr w:type="spellStart"/>
      <w:r w:rsidRPr="00216153">
        <w:rPr>
          <w:color w:val="000000" w:themeColor="text1"/>
          <w:sz w:val="22"/>
          <w:szCs w:val="22"/>
        </w:rPr>
        <w:t>Auduzhe</w:t>
      </w:r>
      <w:proofErr w:type="spellEnd"/>
      <w:r w:rsidRPr="00216153">
        <w:rPr>
          <w:color w:val="000000" w:themeColor="text1"/>
          <w:sz w:val="22"/>
          <w:szCs w:val="22"/>
        </w:rPr>
        <w:t xml:space="preserve"> Mino </w:t>
      </w:r>
      <w:proofErr w:type="spellStart"/>
      <w:r w:rsidRPr="00216153">
        <w:rPr>
          <w:color w:val="000000" w:themeColor="text1"/>
          <w:sz w:val="22"/>
          <w:szCs w:val="22"/>
        </w:rPr>
        <w:t>Nesewinong</w:t>
      </w:r>
      <w:proofErr w:type="spellEnd"/>
      <w:r w:rsidRPr="00216153">
        <w:rPr>
          <w:color w:val="000000" w:themeColor="text1"/>
          <w:sz w:val="22"/>
          <w:szCs w:val="22"/>
        </w:rPr>
        <w:t xml:space="preserve"> Indigenous Interdisciplinary Primary Care Team site. </w:t>
      </w:r>
    </w:p>
    <w:p w14:paraId="262C44E2" w14:textId="77777777" w:rsidR="003065AE" w:rsidRDefault="00DA7C62" w:rsidP="005F2587">
      <w:pPr>
        <w:jc w:val="both"/>
        <w:rPr>
          <w:rFonts w:ascii="Times New Roman" w:hAnsi="Times New Roman" w:cs="Times New Roman"/>
          <w:b/>
          <w:bCs/>
          <w:color w:val="000000" w:themeColor="text1"/>
          <w:sz w:val="22"/>
          <w:szCs w:val="22"/>
          <w:u w:val="single"/>
        </w:rPr>
      </w:pPr>
      <w:r w:rsidRPr="00DA7C62">
        <w:rPr>
          <w:rFonts w:ascii="Times New Roman" w:hAnsi="Times New Roman" w:cs="Times New Roman"/>
          <w:b/>
          <w:bCs/>
          <w:color w:val="000000" w:themeColor="text1"/>
          <w:sz w:val="22"/>
          <w:szCs w:val="22"/>
          <w:u w:val="single"/>
        </w:rPr>
        <w:t xml:space="preserve">Responsibilities and Duties </w:t>
      </w:r>
    </w:p>
    <w:p w14:paraId="27E52BA5" w14:textId="77777777" w:rsidR="002E436C" w:rsidRPr="002E436C" w:rsidRDefault="002E436C" w:rsidP="002E436C">
      <w:pPr>
        <w:pStyle w:val="ListParagraph"/>
        <w:widowControl w:val="0"/>
        <w:numPr>
          <w:ilvl w:val="0"/>
          <w:numId w:val="11"/>
        </w:numPr>
        <w:rPr>
          <w:rFonts w:ascii="Times New Roman" w:hAnsi="Times New Roman" w:cs="Times New Roman"/>
          <w:snapToGrid w:val="0"/>
          <w:sz w:val="22"/>
          <w:szCs w:val="22"/>
        </w:rPr>
      </w:pPr>
      <w:r w:rsidRPr="002E436C">
        <w:rPr>
          <w:rFonts w:ascii="Times New Roman" w:hAnsi="Times New Roman" w:cs="Times New Roman"/>
          <w:snapToGrid w:val="0"/>
          <w:sz w:val="22"/>
          <w:szCs w:val="22"/>
        </w:rPr>
        <w:t>Evaluate nutritional status of individuals and aid in the prevention and/or treatment of inadequate nutrition</w:t>
      </w:r>
    </w:p>
    <w:p w14:paraId="1DC82931" w14:textId="77777777" w:rsidR="002E436C" w:rsidRPr="002E436C" w:rsidRDefault="002E436C" w:rsidP="002E436C">
      <w:pPr>
        <w:pStyle w:val="ListParagraph"/>
        <w:widowControl w:val="0"/>
        <w:numPr>
          <w:ilvl w:val="0"/>
          <w:numId w:val="11"/>
        </w:numPr>
        <w:rPr>
          <w:rFonts w:ascii="Times New Roman" w:hAnsi="Times New Roman" w:cs="Times New Roman"/>
          <w:snapToGrid w:val="0"/>
          <w:sz w:val="22"/>
          <w:szCs w:val="22"/>
        </w:rPr>
      </w:pPr>
      <w:r w:rsidRPr="002E436C">
        <w:rPr>
          <w:rFonts w:ascii="Times New Roman" w:hAnsi="Times New Roman" w:cs="Times New Roman"/>
          <w:snapToGrid w:val="0"/>
          <w:sz w:val="22"/>
          <w:szCs w:val="22"/>
        </w:rPr>
        <w:t>Develop educational materials for various audiences</w:t>
      </w:r>
    </w:p>
    <w:p w14:paraId="22E104E2" w14:textId="77777777" w:rsidR="002E436C" w:rsidRPr="002E436C" w:rsidRDefault="002E436C" w:rsidP="002E436C">
      <w:pPr>
        <w:pStyle w:val="ListParagraph"/>
        <w:widowControl w:val="0"/>
        <w:numPr>
          <w:ilvl w:val="0"/>
          <w:numId w:val="11"/>
        </w:numPr>
        <w:rPr>
          <w:rFonts w:ascii="Times New Roman" w:hAnsi="Times New Roman" w:cs="Times New Roman"/>
          <w:snapToGrid w:val="0"/>
          <w:sz w:val="22"/>
          <w:szCs w:val="22"/>
        </w:rPr>
      </w:pPr>
      <w:r w:rsidRPr="002E436C">
        <w:rPr>
          <w:rFonts w:ascii="Times New Roman" w:hAnsi="Times New Roman" w:cs="Times New Roman"/>
          <w:snapToGrid w:val="0"/>
          <w:sz w:val="22"/>
          <w:szCs w:val="22"/>
        </w:rPr>
        <w:t xml:space="preserve">Plan, conduct and evaluate health education sessions on different topics </w:t>
      </w:r>
    </w:p>
    <w:p w14:paraId="2D8521E7" w14:textId="77777777" w:rsidR="002E436C" w:rsidRPr="002E436C" w:rsidRDefault="002E436C" w:rsidP="002E436C">
      <w:pPr>
        <w:pStyle w:val="ListParagraph"/>
        <w:widowControl w:val="0"/>
        <w:numPr>
          <w:ilvl w:val="0"/>
          <w:numId w:val="11"/>
        </w:numPr>
        <w:rPr>
          <w:rFonts w:ascii="Times New Roman" w:hAnsi="Times New Roman" w:cs="Times New Roman"/>
          <w:snapToGrid w:val="0"/>
          <w:sz w:val="22"/>
          <w:szCs w:val="22"/>
        </w:rPr>
      </w:pPr>
      <w:r w:rsidRPr="002E436C">
        <w:rPr>
          <w:rFonts w:ascii="Times New Roman" w:hAnsi="Times New Roman" w:cs="Times New Roman"/>
          <w:snapToGrid w:val="0"/>
          <w:sz w:val="22"/>
          <w:szCs w:val="22"/>
        </w:rPr>
        <w:t>Provide assessment and counselling for clients living with pre-diabetes and Type 2 diabetes, taking into consideration client’s level of knowledge, readiness to change, medical and non-medical factors and socio-demographic background</w:t>
      </w:r>
    </w:p>
    <w:p w14:paraId="67725F8D" w14:textId="77777777" w:rsidR="002E436C" w:rsidRPr="002E436C" w:rsidRDefault="002E436C" w:rsidP="002E436C">
      <w:pPr>
        <w:pStyle w:val="ListParagraph"/>
        <w:widowControl w:val="0"/>
        <w:numPr>
          <w:ilvl w:val="0"/>
          <w:numId w:val="11"/>
        </w:numPr>
        <w:rPr>
          <w:rFonts w:ascii="Times New Roman" w:hAnsi="Times New Roman" w:cs="Times New Roman"/>
          <w:snapToGrid w:val="0"/>
          <w:sz w:val="22"/>
          <w:szCs w:val="22"/>
        </w:rPr>
      </w:pPr>
      <w:r w:rsidRPr="002E436C">
        <w:rPr>
          <w:rFonts w:ascii="Times New Roman" w:hAnsi="Times New Roman" w:cs="Times New Roman"/>
          <w:snapToGrid w:val="0"/>
          <w:sz w:val="22"/>
          <w:szCs w:val="22"/>
        </w:rPr>
        <w:t>Develop a health improvement plan in partnership with the client by integrating information about health status, clinical practice guidelines, and available community resources</w:t>
      </w:r>
    </w:p>
    <w:p w14:paraId="29C88CC0" w14:textId="77777777" w:rsidR="002E436C" w:rsidRPr="002E436C" w:rsidRDefault="002E436C" w:rsidP="002E436C">
      <w:pPr>
        <w:pStyle w:val="ListParagraph"/>
        <w:widowControl w:val="0"/>
        <w:numPr>
          <w:ilvl w:val="0"/>
          <w:numId w:val="11"/>
        </w:numPr>
        <w:rPr>
          <w:rFonts w:ascii="Times New Roman" w:hAnsi="Times New Roman" w:cs="Times New Roman"/>
          <w:snapToGrid w:val="0"/>
          <w:sz w:val="22"/>
          <w:szCs w:val="22"/>
        </w:rPr>
      </w:pPr>
      <w:r w:rsidRPr="002E436C">
        <w:rPr>
          <w:rFonts w:ascii="Times New Roman" w:hAnsi="Times New Roman" w:cs="Times New Roman"/>
          <w:snapToGrid w:val="0"/>
          <w:sz w:val="22"/>
          <w:szCs w:val="22"/>
        </w:rPr>
        <w:t>Ensure complete, accurate, and timely documentation using electronic medical records</w:t>
      </w:r>
    </w:p>
    <w:p w14:paraId="0DCC6424" w14:textId="77777777" w:rsidR="002E436C" w:rsidRPr="002E436C" w:rsidRDefault="002E436C" w:rsidP="002E436C">
      <w:pPr>
        <w:pStyle w:val="ListParagraph"/>
        <w:widowControl w:val="0"/>
        <w:numPr>
          <w:ilvl w:val="0"/>
          <w:numId w:val="11"/>
        </w:numPr>
        <w:rPr>
          <w:rFonts w:ascii="Times New Roman" w:hAnsi="Times New Roman" w:cs="Times New Roman"/>
          <w:snapToGrid w:val="0"/>
          <w:sz w:val="22"/>
          <w:szCs w:val="22"/>
        </w:rPr>
      </w:pPr>
      <w:r w:rsidRPr="002E436C">
        <w:rPr>
          <w:rFonts w:ascii="Times New Roman" w:hAnsi="Times New Roman" w:cs="Times New Roman"/>
          <w:color w:val="000000" w:themeColor="text1"/>
          <w:sz w:val="22"/>
          <w:szCs w:val="22"/>
        </w:rPr>
        <w:t>Works in collaboration with other team members and Indigenous and allied service organizations as required to ensure a smooth transition between care sites and that clients’ needs are met</w:t>
      </w:r>
    </w:p>
    <w:p w14:paraId="752A6A01" w14:textId="77777777" w:rsidR="002E436C" w:rsidRPr="002E436C" w:rsidRDefault="002E436C" w:rsidP="002E436C">
      <w:pPr>
        <w:pStyle w:val="ListParagraph"/>
        <w:widowControl w:val="0"/>
        <w:numPr>
          <w:ilvl w:val="0"/>
          <w:numId w:val="11"/>
        </w:numPr>
        <w:rPr>
          <w:rFonts w:ascii="Times New Roman" w:hAnsi="Times New Roman" w:cs="Times New Roman"/>
          <w:snapToGrid w:val="0"/>
          <w:sz w:val="22"/>
          <w:szCs w:val="22"/>
        </w:rPr>
      </w:pPr>
      <w:r w:rsidRPr="002E436C">
        <w:rPr>
          <w:rFonts w:ascii="Times New Roman" w:hAnsi="Times New Roman" w:cs="Times New Roman"/>
          <w:color w:val="2D2D2D"/>
          <w:sz w:val="22"/>
          <w:szCs w:val="22"/>
        </w:rPr>
        <w:t xml:space="preserve">Performs other related duties as assigned by </w:t>
      </w:r>
      <w:proofErr w:type="spellStart"/>
      <w:r w:rsidRPr="002E436C">
        <w:rPr>
          <w:rFonts w:ascii="Times New Roman" w:hAnsi="Times New Roman" w:cs="Times New Roman"/>
          <w:color w:val="000000" w:themeColor="text1"/>
          <w:sz w:val="22"/>
          <w:szCs w:val="22"/>
        </w:rPr>
        <w:t>Auduzhe</w:t>
      </w:r>
      <w:proofErr w:type="spellEnd"/>
      <w:r w:rsidRPr="002E436C">
        <w:rPr>
          <w:rFonts w:ascii="Times New Roman" w:hAnsi="Times New Roman" w:cs="Times New Roman"/>
          <w:color w:val="000000" w:themeColor="text1"/>
          <w:sz w:val="22"/>
          <w:szCs w:val="22"/>
        </w:rPr>
        <w:t xml:space="preserve"> Mino </w:t>
      </w:r>
      <w:proofErr w:type="spellStart"/>
      <w:r w:rsidRPr="002E436C">
        <w:rPr>
          <w:rFonts w:ascii="Times New Roman" w:hAnsi="Times New Roman" w:cs="Times New Roman"/>
          <w:color w:val="000000" w:themeColor="text1"/>
          <w:sz w:val="22"/>
          <w:szCs w:val="22"/>
        </w:rPr>
        <w:t>Nesewinong</w:t>
      </w:r>
      <w:proofErr w:type="spellEnd"/>
      <w:r w:rsidRPr="002E436C">
        <w:rPr>
          <w:rFonts w:ascii="Times New Roman" w:hAnsi="Times New Roman" w:cs="Times New Roman"/>
          <w:color w:val="2D2D2D"/>
          <w:sz w:val="22"/>
          <w:szCs w:val="22"/>
        </w:rPr>
        <w:t xml:space="preserve"> </w:t>
      </w:r>
      <w:r w:rsidRPr="002E436C">
        <w:rPr>
          <w:rFonts w:ascii="Times New Roman" w:hAnsi="Times New Roman" w:cs="Times New Roman"/>
          <w:sz w:val="22"/>
          <w:szCs w:val="22"/>
        </w:rPr>
        <w:t>leadership</w:t>
      </w:r>
    </w:p>
    <w:p w14:paraId="773199A7" w14:textId="77777777" w:rsidR="002E436C" w:rsidRPr="002E436C" w:rsidRDefault="002E436C" w:rsidP="002E436C">
      <w:pPr>
        <w:pStyle w:val="ListParagraph"/>
        <w:widowControl w:val="0"/>
        <w:numPr>
          <w:ilvl w:val="0"/>
          <w:numId w:val="11"/>
        </w:numPr>
        <w:rPr>
          <w:rFonts w:ascii="Times New Roman" w:hAnsi="Times New Roman" w:cs="Times New Roman"/>
          <w:snapToGrid w:val="0"/>
          <w:sz w:val="22"/>
          <w:szCs w:val="22"/>
        </w:rPr>
      </w:pPr>
      <w:r w:rsidRPr="002E436C">
        <w:rPr>
          <w:rFonts w:ascii="Times New Roman" w:hAnsi="Times New Roman" w:cs="Times New Roman"/>
          <w:sz w:val="22"/>
          <w:szCs w:val="22"/>
        </w:rPr>
        <w:t xml:space="preserve">Maintains and develops competence through appropriate continuing education </w:t>
      </w:r>
    </w:p>
    <w:p w14:paraId="4D2C0F84" w14:textId="77777777" w:rsidR="003065AE" w:rsidRPr="00DC4F65" w:rsidRDefault="003065AE" w:rsidP="003065AE">
      <w:pPr>
        <w:tabs>
          <w:tab w:val="left" w:pos="-1080"/>
          <w:tab w:val="num" w:pos="270"/>
          <w:tab w:val="left" w:pos="720"/>
          <w:tab w:val="left" w:pos="1260"/>
          <w:tab w:val="left" w:pos="5580"/>
          <w:tab w:val="left" w:pos="6048"/>
          <w:tab w:val="left" w:pos="6768"/>
          <w:tab w:val="left" w:pos="7488"/>
          <w:tab w:val="left" w:pos="8208"/>
          <w:tab w:val="left" w:pos="8928"/>
          <w:tab w:val="left" w:pos="9648"/>
        </w:tabs>
        <w:ind w:right="288"/>
        <w:contextualSpacing/>
        <w:jc w:val="both"/>
        <w:rPr>
          <w:rFonts w:ascii="Times New Roman" w:hAnsi="Times New Roman" w:cs="Times New Roman"/>
          <w:b/>
          <w:bCs/>
          <w:sz w:val="22"/>
          <w:szCs w:val="22"/>
          <w:u w:val="single"/>
          <w:lang w:val="fr-CA"/>
        </w:rPr>
      </w:pPr>
    </w:p>
    <w:p w14:paraId="1DF27D48" w14:textId="3F7F305F" w:rsidR="003065AE" w:rsidRPr="003065AE" w:rsidRDefault="003065AE" w:rsidP="003065AE">
      <w:pPr>
        <w:tabs>
          <w:tab w:val="left" w:pos="-1080"/>
          <w:tab w:val="num" w:pos="270"/>
          <w:tab w:val="left" w:pos="720"/>
          <w:tab w:val="left" w:pos="1260"/>
          <w:tab w:val="left" w:pos="5580"/>
          <w:tab w:val="left" w:pos="6048"/>
          <w:tab w:val="left" w:pos="6768"/>
          <w:tab w:val="left" w:pos="7488"/>
          <w:tab w:val="left" w:pos="8208"/>
          <w:tab w:val="left" w:pos="8928"/>
          <w:tab w:val="left" w:pos="9648"/>
        </w:tabs>
        <w:ind w:right="288"/>
        <w:contextualSpacing/>
        <w:jc w:val="both"/>
        <w:rPr>
          <w:rFonts w:ascii="Times New Roman" w:hAnsi="Times New Roman" w:cs="Times New Roman"/>
          <w:b/>
          <w:bCs/>
          <w:sz w:val="22"/>
          <w:szCs w:val="22"/>
          <w:u w:val="single"/>
        </w:rPr>
      </w:pPr>
      <w:r w:rsidRPr="003065AE">
        <w:rPr>
          <w:rFonts w:ascii="Times New Roman" w:hAnsi="Times New Roman" w:cs="Times New Roman"/>
          <w:b/>
          <w:bCs/>
          <w:sz w:val="22"/>
          <w:szCs w:val="22"/>
          <w:u w:val="single"/>
        </w:rPr>
        <w:t xml:space="preserve">Qualifications </w:t>
      </w:r>
    </w:p>
    <w:p w14:paraId="59F8108A" w14:textId="77777777" w:rsidR="007471A8" w:rsidRPr="00780523" w:rsidRDefault="007471A8" w:rsidP="00780523">
      <w:pPr>
        <w:pStyle w:val="ListParagraph"/>
        <w:numPr>
          <w:ilvl w:val="0"/>
          <w:numId w:val="13"/>
        </w:numPr>
        <w:spacing w:after="200"/>
        <w:rPr>
          <w:rFonts w:ascii="Times New Roman" w:eastAsia="Arial" w:hAnsi="Times New Roman" w:cs="Times New Roman"/>
          <w:sz w:val="22"/>
          <w:szCs w:val="22"/>
        </w:rPr>
      </w:pPr>
      <w:r w:rsidRPr="00780523">
        <w:rPr>
          <w:rFonts w:ascii="Times New Roman" w:eastAsia="Arial" w:hAnsi="Times New Roman" w:cs="Times New Roman"/>
          <w:sz w:val="22"/>
          <w:szCs w:val="22"/>
        </w:rPr>
        <w:t>Registration with the College of Dietitians of Ontario and maintains current membership in the Canadian and Ontario Dietetic Associations</w:t>
      </w:r>
    </w:p>
    <w:p w14:paraId="1C9F6F6D" w14:textId="77777777" w:rsidR="007471A8" w:rsidRPr="00780523" w:rsidRDefault="007471A8" w:rsidP="00780523">
      <w:pPr>
        <w:pStyle w:val="ListParagraph"/>
        <w:numPr>
          <w:ilvl w:val="0"/>
          <w:numId w:val="13"/>
        </w:numPr>
        <w:spacing w:after="200"/>
        <w:rPr>
          <w:rFonts w:ascii="Times New Roman" w:eastAsia="Arial" w:hAnsi="Times New Roman" w:cs="Times New Roman"/>
          <w:sz w:val="22"/>
          <w:szCs w:val="22"/>
        </w:rPr>
      </w:pPr>
      <w:r w:rsidRPr="00780523">
        <w:rPr>
          <w:rFonts w:ascii="Times New Roman" w:eastAsia="Arial" w:hAnsi="Times New Roman" w:cs="Times New Roman"/>
          <w:sz w:val="22"/>
          <w:szCs w:val="22"/>
        </w:rPr>
        <w:t>Successful completion of the Canadian Dietetic Registration Exam (CDRE)</w:t>
      </w:r>
    </w:p>
    <w:p w14:paraId="2B8274A7" w14:textId="77777777" w:rsidR="007471A8" w:rsidRPr="00780523" w:rsidRDefault="007471A8" w:rsidP="00780523">
      <w:pPr>
        <w:pStyle w:val="ListParagraph"/>
        <w:numPr>
          <w:ilvl w:val="0"/>
          <w:numId w:val="13"/>
        </w:numPr>
        <w:spacing w:after="200"/>
        <w:rPr>
          <w:rFonts w:ascii="Times New Roman" w:eastAsia="Arial" w:hAnsi="Times New Roman" w:cs="Times New Roman"/>
          <w:sz w:val="22"/>
          <w:szCs w:val="22"/>
        </w:rPr>
      </w:pPr>
      <w:r w:rsidRPr="00780523">
        <w:rPr>
          <w:rFonts w:ascii="Times New Roman" w:eastAsia="Arial" w:hAnsi="Times New Roman" w:cs="Times New Roman"/>
          <w:sz w:val="22"/>
          <w:szCs w:val="22"/>
        </w:rPr>
        <w:t>Undergraduate degree in dietetics, nutrition, or food and nutritional science from a recognized university</w:t>
      </w:r>
    </w:p>
    <w:p w14:paraId="46C1EC28" w14:textId="77777777" w:rsidR="007471A8" w:rsidRPr="00780523" w:rsidRDefault="007471A8" w:rsidP="00780523">
      <w:pPr>
        <w:pStyle w:val="ListParagraph"/>
        <w:numPr>
          <w:ilvl w:val="0"/>
          <w:numId w:val="13"/>
        </w:numPr>
        <w:rPr>
          <w:rFonts w:ascii="Times New Roman" w:eastAsia="Arial" w:hAnsi="Times New Roman" w:cs="Times New Roman"/>
          <w:sz w:val="22"/>
          <w:szCs w:val="22"/>
        </w:rPr>
      </w:pPr>
      <w:r w:rsidRPr="00780523">
        <w:rPr>
          <w:rFonts w:ascii="Times New Roman" w:eastAsia="Arial" w:hAnsi="Times New Roman" w:cs="Times New Roman"/>
          <w:sz w:val="22"/>
          <w:szCs w:val="22"/>
        </w:rPr>
        <w:t>Evidence of liability protection/malpractice insurance</w:t>
      </w:r>
    </w:p>
    <w:p w14:paraId="188D8AEF" w14:textId="77777777" w:rsidR="007471A8" w:rsidRPr="00780523" w:rsidRDefault="007471A8" w:rsidP="00780523">
      <w:pPr>
        <w:pStyle w:val="ListParagraph"/>
        <w:numPr>
          <w:ilvl w:val="0"/>
          <w:numId w:val="13"/>
        </w:numPr>
        <w:rPr>
          <w:rFonts w:ascii="Times New Roman" w:eastAsia="Arial" w:hAnsi="Times New Roman" w:cs="Times New Roman"/>
          <w:sz w:val="22"/>
          <w:szCs w:val="22"/>
        </w:rPr>
      </w:pPr>
      <w:r w:rsidRPr="00780523">
        <w:rPr>
          <w:rFonts w:ascii="Times New Roman" w:eastAsia="Arial" w:hAnsi="Times New Roman" w:cs="Times New Roman"/>
          <w:sz w:val="22"/>
          <w:szCs w:val="22"/>
        </w:rPr>
        <w:t>Basic Cardiac Life Support certificate</w:t>
      </w:r>
    </w:p>
    <w:p w14:paraId="0917A27B" w14:textId="77777777" w:rsidR="007471A8" w:rsidRPr="00780523" w:rsidRDefault="007471A8" w:rsidP="00780523">
      <w:pPr>
        <w:pStyle w:val="ListParagraph"/>
        <w:numPr>
          <w:ilvl w:val="0"/>
          <w:numId w:val="13"/>
        </w:numPr>
        <w:rPr>
          <w:rFonts w:ascii="Times New Roman" w:hAnsi="Times New Roman" w:cs="Times New Roman"/>
          <w:color w:val="000000" w:themeColor="text1"/>
          <w:sz w:val="22"/>
          <w:szCs w:val="22"/>
        </w:rPr>
      </w:pPr>
      <w:r w:rsidRPr="00780523">
        <w:rPr>
          <w:rFonts w:ascii="Times New Roman" w:hAnsi="Times New Roman" w:cs="Times New Roman"/>
          <w:color w:val="000000" w:themeColor="text1"/>
          <w:sz w:val="22"/>
          <w:szCs w:val="22"/>
        </w:rPr>
        <w:lastRenderedPageBreak/>
        <w:t>A minimum of 2-5 years of clinical counselling and community nutrition experience in a variety of primary care settings, one of which must be community health</w:t>
      </w:r>
    </w:p>
    <w:p w14:paraId="6AC1103D" w14:textId="77777777" w:rsidR="007471A8" w:rsidRPr="00780523" w:rsidRDefault="007471A8" w:rsidP="00780523">
      <w:pPr>
        <w:pStyle w:val="ListParagraph"/>
        <w:numPr>
          <w:ilvl w:val="0"/>
          <w:numId w:val="13"/>
        </w:numPr>
        <w:rPr>
          <w:rFonts w:ascii="Times New Roman" w:hAnsi="Times New Roman" w:cs="Times New Roman"/>
          <w:color w:val="000000" w:themeColor="text1"/>
          <w:sz w:val="22"/>
          <w:szCs w:val="22"/>
        </w:rPr>
      </w:pPr>
      <w:r w:rsidRPr="00780523">
        <w:rPr>
          <w:rFonts w:ascii="Times New Roman" w:hAnsi="Times New Roman" w:cs="Times New Roman"/>
          <w:color w:val="000000" w:themeColor="text1"/>
          <w:sz w:val="22"/>
          <w:szCs w:val="22"/>
        </w:rPr>
        <w:t>Demonstrated commitment to best practices, ongoing learning, and client centered care</w:t>
      </w:r>
    </w:p>
    <w:p w14:paraId="0B98DFE9" w14:textId="77777777" w:rsidR="007471A8" w:rsidRPr="00780523" w:rsidRDefault="007471A8" w:rsidP="00780523">
      <w:pPr>
        <w:pStyle w:val="ListParagraph"/>
        <w:numPr>
          <w:ilvl w:val="0"/>
          <w:numId w:val="13"/>
        </w:numPr>
        <w:rPr>
          <w:rFonts w:ascii="Times New Roman" w:hAnsi="Times New Roman" w:cs="Times New Roman"/>
          <w:color w:val="000000" w:themeColor="text1"/>
          <w:sz w:val="22"/>
          <w:szCs w:val="22"/>
        </w:rPr>
      </w:pPr>
      <w:r w:rsidRPr="00780523">
        <w:rPr>
          <w:rFonts w:ascii="Times New Roman" w:hAnsi="Times New Roman" w:cs="Times New Roman"/>
          <w:color w:val="000000" w:themeColor="text1"/>
          <w:sz w:val="22"/>
          <w:szCs w:val="22"/>
        </w:rPr>
        <w:t>Experience working with communities and individuals who face barriers accessing traditional health care institutions due to poverty, discrimination, mental health and substance use issues</w:t>
      </w:r>
    </w:p>
    <w:p w14:paraId="02D2A8C4" w14:textId="77777777" w:rsidR="007471A8" w:rsidRPr="00780523" w:rsidRDefault="007471A8" w:rsidP="00780523">
      <w:pPr>
        <w:pStyle w:val="ListParagraph"/>
        <w:numPr>
          <w:ilvl w:val="0"/>
          <w:numId w:val="13"/>
        </w:numPr>
        <w:rPr>
          <w:rFonts w:ascii="Times New Roman" w:hAnsi="Times New Roman" w:cs="Times New Roman"/>
          <w:color w:val="000000" w:themeColor="text1"/>
          <w:sz w:val="22"/>
          <w:szCs w:val="22"/>
        </w:rPr>
      </w:pPr>
      <w:r w:rsidRPr="00780523">
        <w:rPr>
          <w:rFonts w:ascii="Times New Roman" w:hAnsi="Times New Roman" w:cs="Times New Roman"/>
          <w:color w:val="000000" w:themeColor="text1"/>
          <w:sz w:val="22"/>
          <w:szCs w:val="22"/>
        </w:rPr>
        <w:t>An understanding of and critical analysis of the determinants of health and social factors, such as power dynamics that affect individual, organizational and community health</w:t>
      </w:r>
    </w:p>
    <w:p w14:paraId="66A126BE" w14:textId="77777777" w:rsidR="007471A8" w:rsidRPr="00780523" w:rsidRDefault="007471A8" w:rsidP="00780523">
      <w:pPr>
        <w:pStyle w:val="ListParagraph"/>
        <w:numPr>
          <w:ilvl w:val="0"/>
          <w:numId w:val="13"/>
        </w:numPr>
        <w:rPr>
          <w:rFonts w:ascii="Times New Roman" w:hAnsi="Times New Roman" w:cs="Times New Roman"/>
          <w:color w:val="000000" w:themeColor="text1"/>
          <w:sz w:val="22"/>
          <w:szCs w:val="22"/>
        </w:rPr>
      </w:pPr>
      <w:r w:rsidRPr="00780523">
        <w:rPr>
          <w:rFonts w:ascii="Times New Roman" w:hAnsi="Times New Roman" w:cs="Times New Roman"/>
          <w:color w:val="000000" w:themeColor="text1"/>
          <w:sz w:val="22"/>
          <w:szCs w:val="22"/>
        </w:rPr>
        <w:t>Excellent written communication and oral skills that meet the needs of the individual and/or community at the appropriate literacy level</w:t>
      </w:r>
    </w:p>
    <w:p w14:paraId="4F582210" w14:textId="77777777" w:rsidR="007471A8" w:rsidRPr="00780523" w:rsidRDefault="007471A8" w:rsidP="00780523">
      <w:pPr>
        <w:pStyle w:val="ListParagraph"/>
        <w:numPr>
          <w:ilvl w:val="0"/>
          <w:numId w:val="13"/>
        </w:numPr>
        <w:rPr>
          <w:rFonts w:ascii="Times New Roman" w:hAnsi="Times New Roman" w:cs="Times New Roman"/>
          <w:color w:val="000000" w:themeColor="text1"/>
          <w:sz w:val="22"/>
          <w:szCs w:val="22"/>
        </w:rPr>
      </w:pPr>
      <w:r w:rsidRPr="00780523">
        <w:rPr>
          <w:rFonts w:ascii="Times New Roman" w:hAnsi="Times New Roman" w:cs="Times New Roman"/>
          <w:color w:val="000000" w:themeColor="text1"/>
          <w:sz w:val="22"/>
          <w:szCs w:val="22"/>
        </w:rPr>
        <w:t>Excellent interpersonal skills, organizational skills, and the ability to multi-task in a fast-paced environment</w:t>
      </w:r>
    </w:p>
    <w:p w14:paraId="031FA4E5" w14:textId="77777777" w:rsidR="007471A8" w:rsidRPr="00780523" w:rsidRDefault="007471A8" w:rsidP="00780523">
      <w:pPr>
        <w:pStyle w:val="ListParagraph"/>
        <w:numPr>
          <w:ilvl w:val="0"/>
          <w:numId w:val="13"/>
        </w:numPr>
        <w:rPr>
          <w:rFonts w:ascii="Times New Roman" w:hAnsi="Times New Roman" w:cs="Times New Roman"/>
          <w:color w:val="000000" w:themeColor="text1"/>
          <w:sz w:val="22"/>
          <w:szCs w:val="22"/>
        </w:rPr>
      </w:pPr>
      <w:r w:rsidRPr="00780523">
        <w:rPr>
          <w:rFonts w:ascii="Times New Roman" w:hAnsi="Times New Roman" w:cs="Times New Roman"/>
          <w:color w:val="000000" w:themeColor="text1"/>
          <w:sz w:val="22"/>
          <w:szCs w:val="22"/>
        </w:rPr>
        <w:t>Demonstrated ability to work independently and interdependently in an interdisciplinary team environment in which the skills and responsibilities of each team member are recognized and respected</w:t>
      </w:r>
    </w:p>
    <w:p w14:paraId="700599F0" w14:textId="77777777" w:rsidR="007471A8" w:rsidRPr="00780523" w:rsidRDefault="007471A8" w:rsidP="00780523">
      <w:pPr>
        <w:pStyle w:val="ListParagraph"/>
        <w:numPr>
          <w:ilvl w:val="0"/>
          <w:numId w:val="13"/>
        </w:numPr>
        <w:rPr>
          <w:rFonts w:ascii="Times New Roman" w:hAnsi="Times New Roman" w:cs="Times New Roman"/>
          <w:strike/>
          <w:color w:val="000000" w:themeColor="text1"/>
          <w:sz w:val="22"/>
          <w:szCs w:val="22"/>
        </w:rPr>
      </w:pPr>
      <w:r w:rsidRPr="00780523">
        <w:rPr>
          <w:rFonts w:ascii="Times New Roman" w:hAnsi="Times New Roman" w:cs="Times New Roman"/>
          <w:color w:val="000000" w:themeColor="text1"/>
          <w:sz w:val="22"/>
          <w:szCs w:val="22"/>
        </w:rPr>
        <w:t>Demonstrated proficiency in the use of computers and various computer software applications</w:t>
      </w:r>
    </w:p>
    <w:p w14:paraId="21EF8799" w14:textId="77777777" w:rsidR="007471A8" w:rsidRPr="00780523" w:rsidRDefault="007471A8" w:rsidP="00780523">
      <w:pPr>
        <w:pStyle w:val="NoSpacing"/>
        <w:numPr>
          <w:ilvl w:val="0"/>
          <w:numId w:val="13"/>
        </w:numPr>
        <w:suppressAutoHyphens w:val="0"/>
        <w:autoSpaceDN/>
        <w:rPr>
          <w:rFonts w:ascii="Times New Roman" w:hAnsi="Times New Roman"/>
          <w:color w:val="000000" w:themeColor="text1"/>
        </w:rPr>
      </w:pPr>
      <w:r w:rsidRPr="00780523">
        <w:rPr>
          <w:rFonts w:ascii="Times New Roman" w:hAnsi="Times New Roman"/>
          <w:color w:val="000000" w:themeColor="text1"/>
        </w:rPr>
        <w:t>Demonstrated knowledge and experience engaging in and working with Indigenous communities</w:t>
      </w:r>
    </w:p>
    <w:p w14:paraId="7D31C947" w14:textId="77777777" w:rsidR="007471A8" w:rsidRPr="00780523" w:rsidRDefault="007471A8" w:rsidP="00780523">
      <w:pPr>
        <w:pStyle w:val="NoSpacing"/>
        <w:numPr>
          <w:ilvl w:val="0"/>
          <w:numId w:val="13"/>
        </w:numPr>
        <w:suppressAutoHyphens w:val="0"/>
        <w:autoSpaceDN/>
        <w:rPr>
          <w:rFonts w:ascii="Times New Roman" w:hAnsi="Times New Roman"/>
          <w:color w:val="000000" w:themeColor="text1"/>
        </w:rPr>
      </w:pPr>
      <w:r w:rsidRPr="00780523">
        <w:rPr>
          <w:rFonts w:ascii="Times New Roman" w:hAnsi="Times New Roman"/>
          <w:color w:val="000000" w:themeColor="text1"/>
        </w:rPr>
        <w:t>Experience with trauma-informed care; ability to communicate with clients in a culturally safe, professional, and empathetic manner</w:t>
      </w:r>
    </w:p>
    <w:p w14:paraId="7A039AAE" w14:textId="77777777" w:rsidR="007471A8" w:rsidRPr="00780523" w:rsidRDefault="007471A8" w:rsidP="00780523">
      <w:pPr>
        <w:pStyle w:val="NoSpacing"/>
        <w:numPr>
          <w:ilvl w:val="0"/>
          <w:numId w:val="13"/>
        </w:numPr>
        <w:suppressAutoHyphens w:val="0"/>
        <w:autoSpaceDN/>
        <w:rPr>
          <w:rFonts w:ascii="Times New Roman" w:hAnsi="Times New Roman"/>
          <w:color w:val="000000" w:themeColor="text1"/>
        </w:rPr>
      </w:pPr>
      <w:r w:rsidRPr="00780523">
        <w:rPr>
          <w:rFonts w:ascii="Times New Roman" w:hAnsi="Times New Roman"/>
          <w:color w:val="000000" w:themeColor="text1"/>
        </w:rPr>
        <w:t>Flexibility to adapt to a dynamic and changing situation, and workload</w:t>
      </w:r>
    </w:p>
    <w:p w14:paraId="2C20E6FE" w14:textId="77777777" w:rsidR="00DA7C62" w:rsidRPr="007471A8" w:rsidRDefault="00DA7C62" w:rsidP="003A0592">
      <w:pPr>
        <w:jc w:val="both"/>
        <w:rPr>
          <w:rFonts w:ascii="Times New Roman" w:hAnsi="Times New Roman" w:cs="Times New Roman"/>
          <w:b/>
          <w:bCs/>
          <w:iCs/>
          <w:color w:val="000000"/>
          <w:sz w:val="22"/>
          <w:szCs w:val="22"/>
          <w:u w:val="single"/>
          <w:lang w:val="en-US"/>
        </w:rPr>
      </w:pPr>
    </w:p>
    <w:p w14:paraId="237778AC" w14:textId="02D8D70C" w:rsidR="004B03B2" w:rsidRPr="0016728E" w:rsidRDefault="004B03B2" w:rsidP="00F22845">
      <w:pPr>
        <w:spacing w:before="40" w:after="40"/>
        <w:rPr>
          <w:rFonts w:ascii="Times New Roman" w:hAnsi="Times New Roman" w:cs="Times New Roman"/>
          <w:bCs/>
          <w:sz w:val="22"/>
          <w:szCs w:val="22"/>
        </w:rPr>
      </w:pPr>
      <w:r w:rsidRPr="0016728E">
        <w:rPr>
          <w:rFonts w:ascii="Times New Roman" w:hAnsi="Times New Roman" w:cs="Times New Roman"/>
          <w:b/>
          <w:sz w:val="22"/>
          <w:szCs w:val="22"/>
        </w:rPr>
        <w:t>Na-Me-Res</w:t>
      </w:r>
      <w:r w:rsidRPr="0016728E">
        <w:rPr>
          <w:rFonts w:ascii="Times New Roman" w:hAnsi="Times New Roman" w:cs="Times New Roman"/>
          <w:bCs/>
          <w:sz w:val="22"/>
          <w:szCs w:val="22"/>
        </w:rPr>
        <w:t xml:space="preserve"> encourages First Nation, Inuit, and Métis applicants to apply and please identify in their cover letter and connections to their community. We thank all applicants for their interest, however, only those select for an interview will be con</w:t>
      </w:r>
      <w:r w:rsidR="00B33533" w:rsidRPr="0016728E">
        <w:rPr>
          <w:rFonts w:ascii="Times New Roman" w:hAnsi="Times New Roman" w:cs="Times New Roman"/>
          <w:bCs/>
          <w:sz w:val="22"/>
          <w:szCs w:val="22"/>
        </w:rPr>
        <w:t>tacted</w:t>
      </w:r>
      <w:r w:rsidRPr="0016728E">
        <w:rPr>
          <w:rFonts w:ascii="Times New Roman" w:hAnsi="Times New Roman" w:cs="Times New Roman"/>
          <w:bCs/>
          <w:sz w:val="22"/>
          <w:szCs w:val="22"/>
        </w:rPr>
        <w:t xml:space="preserve">.  If you are invited to an interview and require accommodation, we will make every effort to accommodate you. </w:t>
      </w:r>
    </w:p>
    <w:p w14:paraId="323B909D" w14:textId="77777777" w:rsidR="00B158D4" w:rsidRPr="0016728E" w:rsidRDefault="00B158D4" w:rsidP="00B158D4">
      <w:pPr>
        <w:rPr>
          <w:rFonts w:ascii="Times New Roman" w:hAnsi="Times New Roman" w:cs="Times New Roman"/>
          <w:sz w:val="22"/>
          <w:szCs w:val="22"/>
        </w:rPr>
      </w:pPr>
    </w:p>
    <w:p w14:paraId="322796A7" w14:textId="77777777" w:rsidR="00B158D4" w:rsidRDefault="00B158D4" w:rsidP="00B158D4">
      <w:pPr>
        <w:rPr>
          <w:rFonts w:ascii="Times New Roman" w:hAnsi="Times New Roman" w:cs="Times New Roman"/>
          <w:b/>
        </w:rPr>
      </w:pPr>
      <w:r w:rsidRPr="00B158D4">
        <w:rPr>
          <w:rFonts w:ascii="Times New Roman" w:hAnsi="Times New Roman" w:cs="Times New Roman"/>
          <w:b/>
        </w:rPr>
        <w:t>A resume, cover letter, and references can be sent to:</w:t>
      </w:r>
    </w:p>
    <w:p w14:paraId="376D8B5D" w14:textId="77777777" w:rsidR="004B03B2" w:rsidRDefault="004B03B2" w:rsidP="004B03B2">
      <w:pPr>
        <w:rPr>
          <w:rFonts w:ascii="Times New Roman" w:hAnsi="Times New Roman" w:cs="Times New Roman"/>
          <w:b/>
        </w:rPr>
      </w:pPr>
    </w:p>
    <w:p w14:paraId="4BBA4B89" w14:textId="1BE93106" w:rsidR="004B03B2" w:rsidRPr="004B03B2" w:rsidRDefault="004B03B2" w:rsidP="004B03B2">
      <w:pPr>
        <w:rPr>
          <w:bCs/>
        </w:rPr>
      </w:pPr>
      <w:r w:rsidRPr="004B03B2">
        <w:rPr>
          <w:rFonts w:ascii="Times New Roman" w:hAnsi="Times New Roman" w:cs="Times New Roman"/>
          <w:b/>
        </w:rPr>
        <w:t>Email:</w:t>
      </w:r>
      <w:r w:rsidRPr="004B03B2">
        <w:rPr>
          <w:rFonts w:ascii="Times New Roman" w:hAnsi="Times New Roman" w:cs="Times New Roman"/>
          <w:bCs/>
        </w:rPr>
        <w:t xml:space="preserve"> </w:t>
      </w:r>
      <w:r>
        <w:rPr>
          <w:rFonts w:ascii="Times New Roman" w:hAnsi="Times New Roman" w:cs="Times New Roman"/>
          <w:bCs/>
        </w:rPr>
        <w:tab/>
      </w:r>
      <w:hyperlink r:id="rId11" w:history="1">
        <w:r w:rsidRPr="00C75D67">
          <w:rPr>
            <w:rStyle w:val="Hyperlink"/>
            <w:rFonts w:ascii="Times New Roman" w:hAnsi="Times New Roman"/>
            <w:bCs/>
            <w:iCs/>
          </w:rPr>
          <w:t>jobs@nameres.org</w:t>
        </w:r>
      </w:hyperlink>
      <w:r w:rsidRPr="004B03B2">
        <w:rPr>
          <w:bCs/>
        </w:rPr>
        <w:t xml:space="preserve"> </w:t>
      </w:r>
      <w:r w:rsidR="00C4177F">
        <w:rPr>
          <w:rFonts w:ascii="Times New Roman" w:hAnsi="Times New Roman" w:cs="Times New Roman"/>
          <w:sz w:val="22"/>
          <w:szCs w:val="22"/>
        </w:rPr>
        <w:t xml:space="preserve">&amp; </w:t>
      </w:r>
      <w:hyperlink r:id="rId12" w:history="1">
        <w:r w:rsidR="00C4177F" w:rsidRPr="00380FCE">
          <w:rPr>
            <w:rStyle w:val="Hyperlink"/>
            <w:rFonts w:ascii="Times New Roman" w:hAnsi="Times New Roman"/>
            <w:sz w:val="22"/>
            <w:szCs w:val="22"/>
          </w:rPr>
          <w:t>njohnstone@nameres.org</w:t>
        </w:r>
      </w:hyperlink>
      <w:r w:rsidR="00C4177F">
        <w:t xml:space="preserve"> </w:t>
      </w:r>
    </w:p>
    <w:p w14:paraId="750E30E7" w14:textId="68BDD173" w:rsidR="004B03B2" w:rsidRPr="004B03B2" w:rsidRDefault="004B03B2" w:rsidP="004B03B2">
      <w:pPr>
        <w:rPr>
          <w:rFonts w:ascii="Times New Roman" w:hAnsi="Times New Roman" w:cs="Times New Roman"/>
          <w:bCs/>
        </w:rPr>
      </w:pPr>
      <w:r w:rsidRPr="004B03B2">
        <w:rPr>
          <w:rFonts w:ascii="Times New Roman" w:hAnsi="Times New Roman" w:cs="Times New Roman"/>
          <w:b/>
        </w:rPr>
        <w:t>Fax:</w:t>
      </w:r>
      <w:r w:rsidRPr="004B03B2">
        <w:rPr>
          <w:rFonts w:ascii="Times New Roman" w:hAnsi="Times New Roman" w:cs="Times New Roman"/>
          <w:bCs/>
        </w:rPr>
        <w:t xml:space="preserve"> </w:t>
      </w:r>
      <w:r w:rsidRPr="004B03B2">
        <w:rPr>
          <w:rFonts w:ascii="Times New Roman" w:hAnsi="Times New Roman" w:cs="Times New Roman"/>
          <w:bCs/>
        </w:rPr>
        <w:tab/>
      </w:r>
      <w:r>
        <w:rPr>
          <w:rFonts w:ascii="Times New Roman" w:hAnsi="Times New Roman" w:cs="Times New Roman"/>
          <w:bCs/>
        </w:rPr>
        <w:tab/>
      </w:r>
      <w:r w:rsidRPr="004B03B2">
        <w:rPr>
          <w:rFonts w:ascii="Times New Roman" w:hAnsi="Times New Roman" w:cs="Times New Roman"/>
          <w:bCs/>
        </w:rPr>
        <w:t xml:space="preserve">(416) 652-3138  </w:t>
      </w:r>
    </w:p>
    <w:p w14:paraId="47DD1443" w14:textId="55191499" w:rsidR="004B03B2" w:rsidRDefault="004B03B2" w:rsidP="00B158D4">
      <w:pPr>
        <w:rPr>
          <w:rFonts w:ascii="Times New Roman" w:hAnsi="Times New Roman" w:cs="Times New Roman"/>
        </w:rPr>
      </w:pPr>
      <w:r w:rsidRPr="004B03B2">
        <w:rPr>
          <w:rFonts w:ascii="Times New Roman" w:hAnsi="Times New Roman" w:cs="Times New Roman"/>
          <w:b/>
        </w:rPr>
        <w:t>Mail:</w:t>
      </w:r>
      <w:r w:rsidRPr="004B03B2">
        <w:rPr>
          <w:rFonts w:ascii="Times New Roman" w:hAnsi="Times New Roman" w:cs="Times New Roman"/>
          <w:bCs/>
        </w:rPr>
        <w:t xml:space="preserve"> </w:t>
      </w:r>
      <w:r>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b/>
        </w:rPr>
        <w:tab/>
      </w:r>
      <w:r w:rsidR="00426F88" w:rsidRPr="004B03B2">
        <w:rPr>
          <w:rFonts w:ascii="Times New Roman" w:hAnsi="Times New Roman" w:cs="Times New Roman"/>
        </w:rPr>
        <w:t xml:space="preserve">Na-Me-Res (Native Men’s Residence) </w:t>
      </w:r>
      <w:r w:rsidR="00B158D4" w:rsidRPr="004B03B2">
        <w:rPr>
          <w:rFonts w:ascii="Times New Roman" w:hAnsi="Times New Roman" w:cs="Times New Roman"/>
        </w:rPr>
        <w:t xml:space="preserve">Human Resources </w:t>
      </w:r>
    </w:p>
    <w:p w14:paraId="2282BAF0" w14:textId="77777777" w:rsidR="004B03B2" w:rsidRDefault="00B158D4" w:rsidP="004B03B2">
      <w:pPr>
        <w:ind w:left="720" w:firstLine="720"/>
        <w:rPr>
          <w:rFonts w:ascii="Times New Roman" w:hAnsi="Times New Roman" w:cs="Times New Roman"/>
        </w:rPr>
      </w:pPr>
      <w:r w:rsidRPr="004B03B2">
        <w:rPr>
          <w:rFonts w:ascii="Times New Roman" w:hAnsi="Times New Roman" w:cs="Times New Roman"/>
        </w:rPr>
        <w:t>26 Vaughan Road, Toronto, ON M6G 2C4</w:t>
      </w:r>
      <w:r w:rsidR="004B03B2">
        <w:rPr>
          <w:rFonts w:ascii="Times New Roman" w:hAnsi="Times New Roman" w:cs="Times New Roman"/>
        </w:rPr>
        <w:t xml:space="preserve"> </w:t>
      </w:r>
    </w:p>
    <w:p w14:paraId="5BA31EC9" w14:textId="54F3A80C" w:rsidR="004B03B2" w:rsidRPr="004B03B2" w:rsidRDefault="004B03B2" w:rsidP="004B03B2">
      <w:pPr>
        <w:ind w:left="720" w:firstLine="720"/>
        <w:rPr>
          <w:rFonts w:ascii="Times New Roman" w:hAnsi="Times New Roman" w:cs="Times New Roman"/>
          <w:i/>
          <w:iCs/>
        </w:rPr>
      </w:pPr>
      <w:r w:rsidRPr="004B03B2">
        <w:rPr>
          <w:rFonts w:ascii="Times New Roman" w:hAnsi="Times New Roman" w:cs="Times New Roman"/>
          <w:i/>
          <w:iCs/>
        </w:rPr>
        <w:t xml:space="preserve">(Hand delivered applications will not be accepted) </w:t>
      </w:r>
    </w:p>
    <w:sectPr w:rsidR="004B03B2" w:rsidRPr="004B03B2" w:rsidSect="004B03B2">
      <w:footerReference w:type="default" r:id="rId13"/>
      <w:headerReference w:type="first" r:id="rId14"/>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D14B1" w14:textId="77777777" w:rsidR="00B662D4" w:rsidRDefault="00B662D4" w:rsidP="007400C7">
      <w:r>
        <w:separator/>
      </w:r>
    </w:p>
  </w:endnote>
  <w:endnote w:type="continuationSeparator" w:id="0">
    <w:p w14:paraId="6B125EDE" w14:textId="77777777" w:rsidR="00B662D4" w:rsidRDefault="00B662D4" w:rsidP="00740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3E421" w14:textId="07DDB0EA" w:rsidR="5A857B16" w:rsidRDefault="5A857B16" w:rsidP="5A857B16">
    <w:pPr>
      <w:pStyle w:val="Footer"/>
      <w:jc w:val="right"/>
    </w:pPr>
    <w:r>
      <w:fldChar w:fldCharType="begin"/>
    </w:r>
    <w:r>
      <w:instrText>PAGE</w:instrText>
    </w:r>
    <w:r>
      <w:fldChar w:fldCharType="separate"/>
    </w:r>
    <w:r w:rsidR="00F22845">
      <w:rPr>
        <w:noProof/>
      </w:rPr>
      <w:t>1</w:t>
    </w:r>
    <w:r>
      <w:fldChar w:fldCharType="end"/>
    </w:r>
  </w:p>
  <w:p w14:paraId="192DD01C" w14:textId="79A7880D" w:rsidR="007400C7" w:rsidRPr="004B03B2" w:rsidRDefault="004B03B2" w:rsidP="004B03B2">
    <w:pPr>
      <w:pStyle w:val="Footer"/>
      <w:jc w:val="center"/>
      <w:rPr>
        <w:bCs/>
        <w:sz w:val="16"/>
        <w:szCs w:val="16"/>
      </w:rPr>
    </w:pPr>
    <w:r w:rsidRPr="004B03B2">
      <w:rPr>
        <w:rFonts w:ascii="Cambria" w:hAnsi="Cambria"/>
        <w:bCs/>
        <w:noProof/>
        <w:sz w:val="16"/>
        <w:szCs w:val="16"/>
      </w:rPr>
      <w:t xml:space="preserve">Na-Me-Res </w:t>
    </w:r>
    <w:r>
      <w:rPr>
        <w:rFonts w:ascii="Cambria" w:hAnsi="Cambria"/>
        <w:bCs/>
        <w:noProof/>
        <w:sz w:val="16"/>
        <w:szCs w:val="16"/>
      </w:rPr>
      <w:t xml:space="preserve">- </w:t>
    </w:r>
    <w:r w:rsidRPr="004B03B2">
      <w:rPr>
        <w:rFonts w:ascii="Cambria" w:hAnsi="Cambria"/>
        <w:bCs/>
        <w:noProof/>
        <w:sz w:val="16"/>
        <w:szCs w:val="16"/>
      </w:rPr>
      <w:t>Job Posting</w:t>
    </w:r>
    <w:r w:rsidRPr="004B03B2">
      <w:rPr>
        <w:rFonts w:ascii="Times New Roman" w:hAnsi="Times New Roman" w:cs="Times New Roman"/>
        <w:bCs/>
        <w:sz w:val="16"/>
        <w:szCs w:val="16"/>
      </w:rPr>
      <w:t xml:space="preserve"> Internal/External</w:t>
    </w:r>
    <w:r>
      <w:rPr>
        <w:rFonts w:ascii="Times New Roman" w:hAnsi="Times New Roman" w:cs="Times New Roman"/>
        <w:bCs/>
        <w:sz w:val="16"/>
        <w:szCs w:val="16"/>
      </w:rPr>
      <w:t xml:space="preserve"> -</w:t>
    </w:r>
    <w:r w:rsidRPr="004B03B2">
      <w:rPr>
        <w:rFonts w:ascii="Times New Roman" w:hAnsi="Times New Roman" w:cs="Times New Roman"/>
        <w:bCs/>
        <w:sz w:val="16"/>
        <w:szCs w:val="16"/>
      </w:rPr>
      <w:t xml:space="preserve"> Medical </w:t>
    </w:r>
    <w:r w:rsidRPr="004B03B2">
      <w:rPr>
        <w:rFonts w:ascii="Times New Roman" w:hAnsi="Times New Roman" w:cs="Times New Roman"/>
        <w:sz w:val="16"/>
        <w:szCs w:val="16"/>
      </w:rPr>
      <w:t>Secretary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EDA0D" w14:textId="77777777" w:rsidR="00B662D4" w:rsidRDefault="00B662D4" w:rsidP="007400C7">
      <w:r>
        <w:separator/>
      </w:r>
    </w:p>
  </w:footnote>
  <w:footnote w:type="continuationSeparator" w:id="0">
    <w:p w14:paraId="51A5D33E" w14:textId="77777777" w:rsidR="00B662D4" w:rsidRDefault="00B662D4" w:rsidP="00740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7EDF9" w14:textId="4147B738" w:rsidR="004B03B2" w:rsidRDefault="005E0CCC" w:rsidP="004B03B2">
    <w:pPr>
      <w:rPr>
        <w:rFonts w:ascii="Times New Roman" w:hAnsi="Times New Roman" w:cs="Times New Roman"/>
        <w:b/>
        <w:sz w:val="22"/>
        <w:szCs w:val="22"/>
      </w:rPr>
    </w:pPr>
    <w:r w:rsidRPr="004B03B2">
      <w:rPr>
        <w:rFonts w:ascii="Cambria" w:hAnsi="Cambria"/>
        <w:b/>
        <w:noProof/>
        <w:sz w:val="22"/>
        <w:szCs w:val="22"/>
        <w:u w:val="single"/>
      </w:rPr>
      <w:drawing>
        <wp:anchor distT="0" distB="0" distL="114300" distR="114300" simplePos="0" relativeHeight="251662336" behindDoc="0" locked="0" layoutInCell="1" allowOverlap="1" wp14:anchorId="4B4818D3" wp14:editId="5D44943D">
          <wp:simplePos x="0" y="0"/>
          <wp:positionH relativeFrom="margin">
            <wp:posOffset>5734050</wp:posOffset>
          </wp:positionH>
          <wp:positionV relativeFrom="paragraph">
            <wp:posOffset>295275</wp:posOffset>
          </wp:positionV>
          <wp:extent cx="738505" cy="738505"/>
          <wp:effectExtent l="0" t="0" r="4445" b="4445"/>
          <wp:wrapNone/>
          <wp:docPr id="1481146001" name="Picture 2" descr="A logo with a turtle and fl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146001" name="Picture 2" descr="A logo with a turtle and flower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38505" cy="738505"/>
                  </a:xfrm>
                  <a:prstGeom prst="rect">
                    <a:avLst/>
                  </a:prstGeom>
                </pic:spPr>
              </pic:pic>
            </a:graphicData>
          </a:graphic>
          <wp14:sizeRelH relativeFrom="page">
            <wp14:pctWidth>0</wp14:pctWidth>
          </wp14:sizeRelH>
          <wp14:sizeRelV relativeFrom="page">
            <wp14:pctHeight>0</wp14:pctHeight>
          </wp14:sizeRelV>
        </wp:anchor>
      </w:drawing>
    </w:r>
    <w:r w:rsidR="004B03B2" w:rsidRPr="004B03B2">
      <w:rPr>
        <w:rFonts w:ascii="Cambria" w:hAnsi="Cambria"/>
        <w:b/>
        <w:noProof/>
        <w:sz w:val="22"/>
        <w:szCs w:val="22"/>
      </w:rPr>
      <w:drawing>
        <wp:anchor distT="0" distB="0" distL="114300" distR="114300" simplePos="0" relativeHeight="251665408" behindDoc="1" locked="0" layoutInCell="1" allowOverlap="1" wp14:anchorId="13EDAC9C" wp14:editId="1F8AA9F6">
          <wp:simplePos x="0" y="0"/>
          <wp:positionH relativeFrom="column">
            <wp:posOffset>-635</wp:posOffset>
          </wp:positionH>
          <wp:positionV relativeFrom="paragraph">
            <wp:posOffset>259715</wp:posOffset>
          </wp:positionV>
          <wp:extent cx="721360" cy="883920"/>
          <wp:effectExtent l="0" t="0" r="2540" b="0"/>
          <wp:wrapTight wrapText="bothSides">
            <wp:wrapPolygon edited="0">
              <wp:start x="7415" y="0"/>
              <wp:lineTo x="2282" y="931"/>
              <wp:lineTo x="0" y="3259"/>
              <wp:lineTo x="0" y="13966"/>
              <wp:lineTo x="3993" y="20948"/>
              <wp:lineTo x="4563" y="20948"/>
              <wp:lineTo x="17683" y="20948"/>
              <wp:lineTo x="21106" y="13966"/>
              <wp:lineTo x="21106" y="2328"/>
              <wp:lineTo x="14831" y="0"/>
              <wp:lineTo x="7415" y="0"/>
            </wp:wrapPolygon>
          </wp:wrapTight>
          <wp:docPr id="1379756969" name="Picture 5" descr="A logo with people around a f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756969" name="Picture 5" descr="A logo with people around a fire&#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1360" cy="883920"/>
                  </a:xfrm>
                  <a:prstGeom prst="rect">
                    <a:avLst/>
                  </a:prstGeom>
                  <a:noFill/>
                  <a:ln>
                    <a:noFill/>
                  </a:ln>
                </pic:spPr>
              </pic:pic>
            </a:graphicData>
          </a:graphic>
        </wp:anchor>
      </w:drawing>
    </w:r>
    <w:r w:rsidR="004B03B2">
      <w:rPr>
        <w:rFonts w:ascii="Times New Roman" w:hAnsi="Times New Roman" w:cs="Times New Roman"/>
        <w:noProof/>
        <w:sz w:val="22"/>
        <w:szCs w:val="22"/>
      </w:rPr>
      <mc:AlternateContent>
        <mc:Choice Requires="wps">
          <w:drawing>
            <wp:anchor distT="0" distB="0" distL="114300" distR="114300" simplePos="0" relativeHeight="251667456" behindDoc="1" locked="0" layoutInCell="1" allowOverlap="1" wp14:anchorId="276BCB34" wp14:editId="5E9017DB">
              <wp:simplePos x="0" y="0"/>
              <wp:positionH relativeFrom="margin">
                <wp:posOffset>34925</wp:posOffset>
              </wp:positionH>
              <wp:positionV relativeFrom="paragraph">
                <wp:posOffset>222885</wp:posOffset>
              </wp:positionV>
              <wp:extent cx="5978525" cy="15240"/>
              <wp:effectExtent l="0" t="0" r="22225" b="22860"/>
              <wp:wrapThrough wrapText="bothSides">
                <wp:wrapPolygon edited="0">
                  <wp:start x="0" y="0"/>
                  <wp:lineTo x="0" y="27000"/>
                  <wp:lineTo x="21611" y="27000"/>
                  <wp:lineTo x="21611" y="0"/>
                  <wp:lineTo x="20097" y="0"/>
                  <wp:lineTo x="0" y="0"/>
                </wp:wrapPolygon>
              </wp:wrapThrough>
              <wp:docPr id="216810822" name="Straight Connector 3"/>
              <wp:cNvGraphicFramePr/>
              <a:graphic xmlns:a="http://schemas.openxmlformats.org/drawingml/2006/main">
                <a:graphicData uri="http://schemas.microsoft.com/office/word/2010/wordprocessingShape">
                  <wps:wsp>
                    <wps:cNvCnPr/>
                    <wps:spPr>
                      <a:xfrm>
                        <a:off x="0" y="0"/>
                        <a:ext cx="5978525" cy="1524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0117BE7" id="Straight Connector 3" o:spid="_x0000_s1026" style="position:absolute;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75pt,17.55pt" to="473.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" strokecolor="windowText" strokeweight="1.5pt">
              <v:stroke joinstyle="miter"/>
              <w10:wrap type="through" anchorx="margin"/>
            </v:line>
          </w:pict>
        </mc:Fallback>
      </mc:AlternateContent>
    </w:r>
    <w:r w:rsidR="004B03B2" w:rsidRPr="004B03B2">
      <w:rPr>
        <w:rFonts w:ascii="Times New Roman" w:eastAsia="Times New Roman" w:hAnsi="Times New Roman" w:cs="Times New Roman"/>
        <w:lang w:eastAsia="en-CA"/>
      </w:rPr>
      <w:t xml:space="preserve"> </w:t>
    </w:r>
    <w:r w:rsidR="004B03B2" w:rsidRPr="004B03B2">
      <w:rPr>
        <w:rFonts w:ascii="Cambria" w:hAnsi="Cambria"/>
        <w:b/>
        <w:noProof/>
        <w:sz w:val="22"/>
        <w:szCs w:val="22"/>
      </w:rPr>
      <w:t>JOB POSTING</w:t>
    </w:r>
    <w:r w:rsidR="004B03B2" w:rsidRPr="004B03B2">
      <w:rPr>
        <w:rFonts w:ascii="Times New Roman" w:hAnsi="Times New Roman" w:cs="Times New Roman"/>
        <w:b/>
        <w:sz w:val="22"/>
        <w:szCs w:val="22"/>
      </w:rPr>
      <w:t xml:space="preserve"> - </w:t>
    </w:r>
    <w:r w:rsidR="004B03B2" w:rsidRPr="004B03B2">
      <w:rPr>
        <w:rFonts w:ascii="Times New Roman" w:hAnsi="Times New Roman" w:cs="Times New Roman"/>
        <w:bCs/>
        <w:sz w:val="22"/>
        <w:szCs w:val="22"/>
      </w:rPr>
      <w:t xml:space="preserve">Internal/External </w:t>
    </w:r>
  </w:p>
  <w:p w14:paraId="29E13C64" w14:textId="746FEDE0" w:rsidR="004B03B2" w:rsidRPr="00DA2A55" w:rsidRDefault="004B03B2" w:rsidP="004B03B2">
    <w:pPr>
      <w:rPr>
        <w:rFonts w:ascii="Times New Roman" w:hAnsi="Times New Roman" w:cs="Times New Roman"/>
        <w:bCs/>
        <w:sz w:val="22"/>
        <w:szCs w:val="22"/>
      </w:rPr>
    </w:pPr>
    <w:r>
      <w:rPr>
        <w:rFonts w:ascii="Times New Roman" w:hAnsi="Times New Roman" w:cs="Times New Roman"/>
        <w:b/>
        <w:sz w:val="22"/>
        <w:szCs w:val="22"/>
      </w:rPr>
      <w:t xml:space="preserve"> </w:t>
    </w:r>
    <w:r w:rsidRPr="004B03B2">
      <w:rPr>
        <w:rFonts w:ascii="Times New Roman" w:hAnsi="Times New Roman" w:cs="Times New Roman"/>
        <w:b/>
        <w:sz w:val="22"/>
        <w:szCs w:val="22"/>
      </w:rPr>
      <w:t>P</w:t>
    </w:r>
    <w:r>
      <w:rPr>
        <w:rFonts w:ascii="Times New Roman" w:hAnsi="Times New Roman" w:cs="Times New Roman"/>
        <w:b/>
        <w:sz w:val="22"/>
        <w:szCs w:val="22"/>
      </w:rPr>
      <w:t>osition</w:t>
    </w:r>
    <w:r w:rsidRPr="00781A6C">
      <w:rPr>
        <w:rFonts w:ascii="Times New Roman" w:hAnsi="Times New Roman" w:cs="Times New Roman"/>
        <w:bCs/>
        <w:sz w:val="22"/>
        <w:szCs w:val="22"/>
      </w:rPr>
      <w:t xml:space="preserve">: </w:t>
    </w:r>
    <w:r w:rsidR="00520F81" w:rsidRPr="00781A6C">
      <w:rPr>
        <w:rFonts w:ascii="Times New Roman" w:hAnsi="Times New Roman" w:cs="Times New Roman"/>
        <w:bCs/>
        <w:sz w:val="22"/>
        <w:szCs w:val="22"/>
      </w:rPr>
      <w:t xml:space="preserve"> </w:t>
    </w:r>
    <w:r w:rsidR="003C5ADB">
      <w:rPr>
        <w:rFonts w:ascii="Times New Roman" w:hAnsi="Times New Roman" w:cs="Times New Roman"/>
        <w:bCs/>
        <w:sz w:val="22"/>
        <w:szCs w:val="22"/>
      </w:rPr>
      <w:t xml:space="preserve"> </w:t>
    </w:r>
    <w:r w:rsidR="004F4486" w:rsidRPr="00781A6C">
      <w:rPr>
        <w:rFonts w:ascii="Times New Roman" w:hAnsi="Times New Roman" w:cs="Times New Roman"/>
        <w:bCs/>
        <w:sz w:val="22"/>
        <w:szCs w:val="22"/>
      </w:rPr>
      <w:t>Diet</w:t>
    </w:r>
    <w:r w:rsidR="00781A6C" w:rsidRPr="00781A6C">
      <w:rPr>
        <w:rFonts w:ascii="Times New Roman" w:hAnsi="Times New Roman" w:cs="Times New Roman"/>
        <w:bCs/>
        <w:sz w:val="22"/>
        <w:szCs w:val="22"/>
      </w:rPr>
      <w:t>itian</w:t>
    </w:r>
    <w:r w:rsidR="00A00C33">
      <w:rPr>
        <w:rFonts w:ascii="Times New Roman" w:hAnsi="Times New Roman" w:cs="Times New Roman"/>
        <w:bCs/>
        <w:sz w:val="22"/>
        <w:szCs w:val="22"/>
      </w:rPr>
      <w:t xml:space="preserve"> Part time</w:t>
    </w:r>
    <w:r w:rsidR="00947392">
      <w:rPr>
        <w:rFonts w:ascii="Times New Roman" w:hAnsi="Times New Roman" w:cs="Times New Roman"/>
        <w:bCs/>
        <w:sz w:val="22"/>
        <w:szCs w:val="22"/>
      </w:rPr>
      <w:t xml:space="preserve"> – 0.5 FTE</w:t>
    </w:r>
  </w:p>
  <w:p w14:paraId="0A92E017" w14:textId="10446F1B" w:rsidR="004B03B2" w:rsidRPr="004B03B2" w:rsidRDefault="004B03B2" w:rsidP="004B03B2">
    <w:pPr>
      <w:rPr>
        <w:rFonts w:ascii="Times New Roman" w:hAnsi="Times New Roman" w:cs="Times New Roman"/>
        <w:sz w:val="22"/>
        <w:szCs w:val="22"/>
      </w:rPr>
    </w:pPr>
    <w:r>
      <w:rPr>
        <w:rFonts w:ascii="Times New Roman" w:hAnsi="Times New Roman" w:cs="Times New Roman"/>
        <w:b/>
        <w:sz w:val="22"/>
        <w:szCs w:val="22"/>
      </w:rPr>
      <w:t xml:space="preserve"> </w:t>
    </w:r>
    <w:r w:rsidRPr="004B03B2">
      <w:rPr>
        <w:rFonts w:ascii="Times New Roman" w:hAnsi="Times New Roman" w:cs="Times New Roman"/>
        <w:b/>
        <w:sz w:val="22"/>
        <w:szCs w:val="22"/>
      </w:rPr>
      <w:t>S</w:t>
    </w:r>
    <w:r>
      <w:rPr>
        <w:rFonts w:ascii="Times New Roman" w:hAnsi="Times New Roman" w:cs="Times New Roman"/>
        <w:b/>
        <w:sz w:val="22"/>
        <w:szCs w:val="22"/>
      </w:rPr>
      <w:t>hift</w:t>
    </w:r>
    <w:r w:rsidRPr="004B03B2">
      <w:rPr>
        <w:rFonts w:ascii="Times New Roman" w:hAnsi="Times New Roman" w:cs="Times New Roman"/>
        <w:b/>
        <w:sz w:val="22"/>
        <w:szCs w:val="22"/>
      </w:rPr>
      <w:t>:</w:t>
    </w:r>
    <w:r w:rsidR="005E0CCC">
      <w:rPr>
        <w:rFonts w:ascii="Times New Roman" w:hAnsi="Times New Roman" w:cs="Times New Roman"/>
        <w:b/>
        <w:sz w:val="22"/>
        <w:szCs w:val="22"/>
      </w:rPr>
      <w:t xml:space="preserve"> </w:t>
    </w:r>
    <w:r w:rsidR="00604CDC">
      <w:rPr>
        <w:rFonts w:ascii="Times New Roman" w:hAnsi="Times New Roman" w:cs="Times New Roman"/>
        <w:bCs/>
        <w:sz w:val="22"/>
        <w:szCs w:val="22"/>
      </w:rPr>
      <w:tab/>
      <w:t xml:space="preserve">   </w:t>
    </w:r>
    <w:r w:rsidR="00B45589">
      <w:rPr>
        <w:rFonts w:ascii="Times New Roman" w:hAnsi="Times New Roman" w:cs="Times New Roman"/>
        <w:bCs/>
        <w:sz w:val="22"/>
        <w:szCs w:val="22"/>
      </w:rPr>
      <w:t xml:space="preserve">35 hours/week </w:t>
    </w:r>
  </w:p>
  <w:p w14:paraId="3FAB7D37" w14:textId="3087BF34" w:rsidR="004B03B2" w:rsidRPr="004B03B2" w:rsidRDefault="004B03B2" w:rsidP="004B03B2">
    <w:pPr>
      <w:rPr>
        <w:rFonts w:ascii="Times New Roman" w:hAnsi="Times New Roman" w:cs="Times New Roman"/>
        <w:b/>
        <w:sz w:val="22"/>
        <w:szCs w:val="22"/>
      </w:rPr>
    </w:pPr>
    <w:r>
      <w:rPr>
        <w:rFonts w:ascii="Times New Roman" w:hAnsi="Times New Roman" w:cs="Times New Roman"/>
        <w:b/>
        <w:bCs/>
        <w:sz w:val="22"/>
        <w:szCs w:val="22"/>
      </w:rPr>
      <w:t xml:space="preserve"> </w:t>
    </w:r>
    <w:r w:rsidR="00482368">
      <w:rPr>
        <w:rFonts w:ascii="Times New Roman" w:hAnsi="Times New Roman" w:cs="Times New Roman"/>
        <w:b/>
        <w:bCs/>
        <w:sz w:val="22"/>
        <w:szCs w:val="22"/>
      </w:rPr>
      <w:t>Hourly</w:t>
    </w:r>
    <w:r w:rsidRPr="004B03B2">
      <w:rPr>
        <w:rFonts w:ascii="Times New Roman" w:hAnsi="Times New Roman" w:cs="Times New Roman"/>
        <w:sz w:val="22"/>
        <w:szCs w:val="22"/>
      </w:rPr>
      <w:t xml:space="preserve">: </w:t>
    </w:r>
    <w:r w:rsidR="00486E3D">
      <w:rPr>
        <w:rFonts w:ascii="Times New Roman" w:hAnsi="Times New Roman" w:cs="Times New Roman"/>
        <w:sz w:val="22"/>
        <w:szCs w:val="22"/>
      </w:rPr>
      <w:tab/>
      <w:t xml:space="preserve">   $</w:t>
    </w:r>
    <w:r w:rsidR="001B476F">
      <w:rPr>
        <w:rFonts w:ascii="Times New Roman" w:hAnsi="Times New Roman" w:cs="Times New Roman"/>
        <w:sz w:val="22"/>
        <w:szCs w:val="22"/>
      </w:rPr>
      <w:t>50</w:t>
    </w:r>
    <w:r w:rsidR="00486E3D">
      <w:rPr>
        <w:rFonts w:ascii="Times New Roman" w:hAnsi="Times New Roman" w:cs="Times New Roman"/>
        <w:sz w:val="22"/>
        <w:szCs w:val="22"/>
      </w:rPr>
      <w:t xml:space="preserve">.00 </w:t>
    </w:r>
    <w:r w:rsidR="00373C30">
      <w:rPr>
        <w:rFonts w:ascii="Times New Roman" w:hAnsi="Times New Roman" w:cs="Times New Roman"/>
        <w:sz w:val="22"/>
        <w:szCs w:val="22"/>
      </w:rPr>
      <w:t xml:space="preserve">  </w:t>
    </w:r>
    <w:r>
      <w:rPr>
        <w:rFonts w:ascii="Times New Roman" w:hAnsi="Times New Roman" w:cs="Times New Roman"/>
        <w:sz w:val="22"/>
        <w:szCs w:val="22"/>
      </w:rPr>
      <w:tab/>
    </w:r>
  </w:p>
  <w:p w14:paraId="6E9850AF" w14:textId="3C7876BC" w:rsidR="004B03B2" w:rsidRPr="004B03B2" w:rsidRDefault="004B03B2" w:rsidP="004B03B2">
    <w:pPr>
      <w:ind w:left="720"/>
      <w:rPr>
        <w:rFonts w:ascii="Times New Roman" w:hAnsi="Times New Roman" w:cs="Times New Roman"/>
        <w:sz w:val="22"/>
        <w:szCs w:val="22"/>
      </w:rPr>
    </w:pPr>
    <w:r w:rsidRPr="004B03B2">
      <w:rPr>
        <w:rFonts w:ascii="Times New Roman" w:hAnsi="Times New Roman" w:cs="Times New Roman"/>
        <w:sz w:val="22"/>
        <w:szCs w:val="22"/>
      </w:rPr>
      <w:t xml:space="preserve"> </w:t>
    </w:r>
    <w:r w:rsidRPr="004B03B2">
      <w:rPr>
        <w:rFonts w:ascii="Times New Roman" w:hAnsi="Times New Roman" w:cs="Times New Roman"/>
        <w:b/>
        <w:sz w:val="22"/>
        <w:szCs w:val="22"/>
      </w:rPr>
      <w:t>C</w:t>
    </w:r>
    <w:r>
      <w:rPr>
        <w:rFonts w:ascii="Times New Roman" w:hAnsi="Times New Roman" w:cs="Times New Roman"/>
        <w:b/>
        <w:sz w:val="22"/>
        <w:szCs w:val="22"/>
      </w:rPr>
      <w:t>losing</w:t>
    </w:r>
    <w:r w:rsidR="00091599">
      <w:rPr>
        <w:rFonts w:ascii="Times New Roman" w:hAnsi="Times New Roman" w:cs="Times New Roman"/>
        <w:b/>
        <w:sz w:val="22"/>
        <w:szCs w:val="22"/>
      </w:rPr>
      <w:t xml:space="preserve">    </w:t>
    </w:r>
    <w:r w:rsidR="003C5ADB">
      <w:rPr>
        <w:rFonts w:ascii="Times New Roman" w:hAnsi="Times New Roman" w:cs="Times New Roman"/>
        <w:b/>
        <w:sz w:val="22"/>
        <w:szCs w:val="22"/>
      </w:rPr>
      <w:t xml:space="preserve"> </w:t>
    </w:r>
    <w:r w:rsidR="001B476F">
      <w:rPr>
        <w:rFonts w:ascii="Times New Roman" w:hAnsi="Times New Roman" w:cs="Times New Roman"/>
        <w:bCs/>
        <w:sz w:val="22"/>
        <w:szCs w:val="22"/>
      </w:rPr>
      <w:t xml:space="preserve">Open until </w:t>
    </w:r>
    <w:r w:rsidR="00C03965">
      <w:rPr>
        <w:rFonts w:ascii="Times New Roman" w:hAnsi="Times New Roman" w:cs="Times New Roman"/>
        <w:bCs/>
        <w:sz w:val="22"/>
        <w:szCs w:val="22"/>
      </w:rPr>
      <w:t>filled</w:t>
    </w:r>
    <w:r>
      <w:rPr>
        <w:rFonts w:ascii="Times New Roman" w:hAnsi="Times New Roman" w:cs="Times New Roman"/>
        <w:b/>
        <w:sz w:val="22"/>
        <w:szCs w:val="22"/>
      </w:rPr>
      <w:tab/>
    </w:r>
  </w:p>
  <w:p w14:paraId="79B425B8" w14:textId="2AAF5973" w:rsidR="004B03B2" w:rsidRDefault="004B03B2" w:rsidP="00D7407D">
    <w:pPr>
      <w:ind w:left="720"/>
      <w:rPr>
        <w:rFonts w:ascii="Times New Roman" w:hAnsi="Times New Roman" w:cs="Times New Roman"/>
        <w:sz w:val="22"/>
        <w:szCs w:val="22"/>
      </w:rPr>
    </w:pPr>
    <w:r>
      <w:rPr>
        <w:rFonts w:ascii="Times New Roman" w:hAnsi="Times New Roman" w:cs="Times New Roman"/>
        <w:b/>
        <w:bCs/>
        <w:sz w:val="22"/>
        <w:szCs w:val="22"/>
        <w:lang w:val="en-US"/>
      </w:rPr>
      <w:t xml:space="preserve">   </w:t>
    </w:r>
    <w:r w:rsidRPr="004B03B2">
      <w:rPr>
        <w:rFonts w:ascii="Times New Roman" w:hAnsi="Times New Roman" w:cs="Times New Roman"/>
        <w:b/>
        <w:bCs/>
        <w:sz w:val="22"/>
        <w:szCs w:val="22"/>
        <w:lang w:val="en-US"/>
      </w:rPr>
      <w:t>L</w:t>
    </w:r>
    <w:r>
      <w:rPr>
        <w:rFonts w:ascii="Times New Roman" w:hAnsi="Times New Roman" w:cs="Times New Roman"/>
        <w:b/>
        <w:bCs/>
        <w:sz w:val="22"/>
        <w:szCs w:val="22"/>
        <w:lang w:val="en-US"/>
      </w:rPr>
      <w:t>ocation</w:t>
    </w:r>
    <w:r w:rsidRPr="004B03B2">
      <w:rPr>
        <w:rFonts w:ascii="Times New Roman" w:hAnsi="Times New Roman" w:cs="Times New Roman"/>
        <w:sz w:val="22"/>
        <w:szCs w:val="22"/>
        <w:lang w:val="en-US"/>
      </w:rPr>
      <w:t>:</w:t>
    </w:r>
    <w:r w:rsidR="008D4A8C">
      <w:rPr>
        <w:rFonts w:ascii="Times New Roman" w:hAnsi="Times New Roman" w:cs="Times New Roman"/>
        <w:sz w:val="22"/>
        <w:szCs w:val="22"/>
        <w:lang w:val="en-US"/>
      </w:rPr>
      <w:t xml:space="preserve"> </w:t>
    </w:r>
    <w:r>
      <w:rPr>
        <w:rFonts w:ascii="Times New Roman" w:hAnsi="Times New Roman" w:cs="Times New Roman"/>
        <w:noProof/>
        <w:sz w:val="22"/>
        <w:szCs w:val="22"/>
      </w:rPr>
      <mc:AlternateContent>
        <mc:Choice Requires="wps">
          <w:drawing>
            <wp:anchor distT="0" distB="0" distL="114300" distR="114300" simplePos="0" relativeHeight="251664384" behindDoc="1" locked="0" layoutInCell="1" allowOverlap="1" wp14:anchorId="25227D8A" wp14:editId="5328BF18">
              <wp:simplePos x="0" y="0"/>
              <wp:positionH relativeFrom="margin">
                <wp:align>left</wp:align>
              </wp:positionH>
              <wp:positionV relativeFrom="paragraph">
                <wp:posOffset>219075</wp:posOffset>
              </wp:positionV>
              <wp:extent cx="6003290" cy="14605"/>
              <wp:effectExtent l="0" t="0" r="35560" b="23495"/>
              <wp:wrapTight wrapText="bothSides">
                <wp:wrapPolygon edited="0">
                  <wp:start x="1508" y="0"/>
                  <wp:lineTo x="0" y="0"/>
                  <wp:lineTo x="0" y="28174"/>
                  <wp:lineTo x="21659" y="28174"/>
                  <wp:lineTo x="21659" y="0"/>
                  <wp:lineTo x="1508" y="0"/>
                </wp:wrapPolygon>
              </wp:wrapTight>
              <wp:docPr id="1162206242" name="Straight Connector 3"/>
              <wp:cNvGraphicFramePr/>
              <a:graphic xmlns:a="http://schemas.openxmlformats.org/drawingml/2006/main">
                <a:graphicData uri="http://schemas.microsoft.com/office/word/2010/wordprocessingShape">
                  <wps:wsp>
                    <wps:cNvCnPr/>
                    <wps:spPr>
                      <a:xfrm flipV="1">
                        <a:off x="0" y="0"/>
                        <a:ext cx="6003290" cy="1460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ACC25BB" id="Straight Connector 3" o:spid="_x0000_s1026" style="position:absolute;flip:y;z-index:-251652096;visibility:visible;mso-wrap-style:square;mso-wrap-distance-left:9pt;mso-wrap-distance-top:0;mso-wrap-distance-right:9pt;mso-wrap-distance-bottom:0;mso-position-horizontal:left;mso-position-horizontal-relative:margin;mso-position-vertical:absolute;mso-position-vertical-relative:text" from="0,17.25pt" to="472.7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" strokecolor="black [3200]" strokeweight="1.5pt">
              <v:stroke joinstyle="miter"/>
              <w10:wrap type="tight" anchorx="margin"/>
            </v:line>
          </w:pict>
        </mc:Fallback>
      </mc:AlternateContent>
    </w:r>
    <w:proofErr w:type="spellStart"/>
    <w:r w:rsidR="00591BC6">
      <w:rPr>
        <w:rFonts w:ascii="Times New Roman" w:hAnsi="Times New Roman" w:cs="Times New Roman"/>
        <w:sz w:val="22"/>
        <w:szCs w:val="22"/>
      </w:rPr>
      <w:t>Auduzhe</w:t>
    </w:r>
    <w:proofErr w:type="spellEnd"/>
    <w:r w:rsidR="00591BC6">
      <w:rPr>
        <w:rFonts w:ascii="Times New Roman" w:hAnsi="Times New Roman" w:cs="Times New Roman"/>
        <w:sz w:val="22"/>
        <w:szCs w:val="22"/>
      </w:rPr>
      <w:t xml:space="preserve"> </w:t>
    </w:r>
    <w:r w:rsidR="00942701">
      <w:rPr>
        <w:rFonts w:ascii="Times New Roman" w:hAnsi="Times New Roman" w:cs="Times New Roman"/>
        <w:sz w:val="22"/>
        <w:szCs w:val="22"/>
      </w:rPr>
      <w:t xml:space="preserve">Mino </w:t>
    </w:r>
    <w:proofErr w:type="spellStart"/>
    <w:r w:rsidR="00942701">
      <w:rPr>
        <w:rFonts w:ascii="Times New Roman" w:hAnsi="Times New Roman" w:cs="Times New Roman"/>
        <w:sz w:val="22"/>
        <w:szCs w:val="22"/>
      </w:rPr>
      <w:t>Nesewinong</w:t>
    </w:r>
    <w:proofErr w:type="spellEnd"/>
    <w:r w:rsidR="00942701">
      <w:rPr>
        <w:rFonts w:ascii="Times New Roman" w:hAnsi="Times New Roman" w:cs="Times New Roman"/>
        <w:sz w:val="22"/>
        <w:szCs w:val="22"/>
      </w:rPr>
      <w:t xml:space="preserve"> (Place of Healthy Breathing) 22 Vaughan Rd</w:t>
    </w:r>
  </w:p>
  <w:p w14:paraId="0CBE337B" w14:textId="77777777" w:rsidR="004B03B2" w:rsidRPr="004B03B2" w:rsidRDefault="004B03B2" w:rsidP="004B03B2">
    <w:pPr>
      <w:ind w:left="2160" w:firstLine="720"/>
      <w:rPr>
        <w:rFonts w:ascii="Times New Roman" w:hAnsi="Times New Roman" w:cs="Times New Roman"/>
        <w:sz w:val="16"/>
        <w:szCs w:val="16"/>
      </w:rPr>
    </w:pPr>
  </w:p>
</w:hdr>
</file>

<file path=word/intelligence2.xml><?xml version="1.0" encoding="utf-8"?>
<int2:intelligence xmlns:int2="http://schemas.microsoft.com/office/intelligence/2020/intelligence" xmlns:oel="http://schemas.microsoft.com/office/2019/extlst">
  <int2:observations>
    <int2:textHash int2:hashCode="2amvE0HhXfuegh" int2:id="UuSratlx">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8462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CA65BE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0F8210F"/>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71C50CB"/>
    <w:multiLevelType w:val="hybridMultilevel"/>
    <w:tmpl w:val="74322424"/>
    <w:lvl w:ilvl="0" w:tplc="E0687C12">
      <w:start w:val="1"/>
      <w:numFmt w:val="bullet"/>
      <w:lvlText w:val=""/>
      <w:lvlJc w:val="center"/>
      <w:pPr>
        <w:ind w:left="360" w:hanging="360"/>
      </w:pPr>
      <w:rPr>
        <w:rFonts w:ascii="Symbol" w:hAnsi="Symbol" w:hint="default"/>
        <w:b w:val="0"/>
        <w:i w:val="0"/>
        <w:color w:val="auto"/>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7310F4D"/>
    <w:multiLevelType w:val="hybridMultilevel"/>
    <w:tmpl w:val="6400E9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AF2C17"/>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39B46388"/>
    <w:multiLevelType w:val="hybridMultilevel"/>
    <w:tmpl w:val="3822E8A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7" w15:restartNumberingAfterBreak="0">
    <w:nsid w:val="466565C0"/>
    <w:multiLevelType w:val="hybridMultilevel"/>
    <w:tmpl w:val="D4925C6E"/>
    <w:lvl w:ilvl="0" w:tplc="8A242C78">
      <w:start w:val="1"/>
      <w:numFmt w:val="bullet"/>
      <w:lvlText w:val=""/>
      <w:lvlJc w:val="left"/>
      <w:pPr>
        <w:ind w:left="360" w:hanging="360"/>
      </w:pPr>
      <w:rPr>
        <w:rFonts w:ascii="Wingdings" w:hAnsi="Wingdings" w:hint="default"/>
        <w:b/>
        <w:i w:val="0"/>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B4B50C4"/>
    <w:multiLevelType w:val="hybridMultilevel"/>
    <w:tmpl w:val="6C22EE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4A866EE"/>
    <w:multiLevelType w:val="hybridMultilevel"/>
    <w:tmpl w:val="D8C0DF9A"/>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63935633"/>
    <w:multiLevelType w:val="multilevel"/>
    <w:tmpl w:val="39FAA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BCF2B97"/>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76236E89"/>
    <w:multiLevelType w:val="hybridMultilevel"/>
    <w:tmpl w:val="CA78D5E0"/>
    <w:lvl w:ilvl="0" w:tplc="738079C2">
      <w:start w:val="1"/>
      <w:numFmt w:val="decimal"/>
      <w:lvlText w:val="%1."/>
      <w:lvlJc w:val="left"/>
      <w:pPr>
        <w:ind w:left="720" w:hanging="360"/>
      </w:pPr>
      <w:rPr>
        <w:rFonts w:hint="default"/>
        <w:b w:val="0"/>
        <w:bCs/>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1950108">
    <w:abstractNumId w:val="1"/>
  </w:num>
  <w:num w:numId="2" w16cid:durableId="859394682">
    <w:abstractNumId w:val="0"/>
  </w:num>
  <w:num w:numId="3" w16cid:durableId="2083601796">
    <w:abstractNumId w:val="12"/>
  </w:num>
  <w:num w:numId="4" w16cid:durableId="459034078">
    <w:abstractNumId w:val="2"/>
  </w:num>
  <w:num w:numId="5" w16cid:durableId="1104690182">
    <w:abstractNumId w:val="10"/>
  </w:num>
  <w:num w:numId="6" w16cid:durableId="101536187">
    <w:abstractNumId w:val="6"/>
  </w:num>
  <w:num w:numId="7" w16cid:durableId="1189636952">
    <w:abstractNumId w:val="9"/>
  </w:num>
  <w:num w:numId="8" w16cid:durableId="163588845">
    <w:abstractNumId w:val="5"/>
  </w:num>
  <w:num w:numId="9" w16cid:durableId="37894642">
    <w:abstractNumId w:val="11"/>
  </w:num>
  <w:num w:numId="10" w16cid:durableId="391660562">
    <w:abstractNumId w:val="8"/>
  </w:num>
  <w:num w:numId="11" w16cid:durableId="667247553">
    <w:abstractNumId w:val="4"/>
  </w:num>
  <w:num w:numId="12" w16cid:durableId="557982094">
    <w:abstractNumId w:val="7"/>
  </w:num>
  <w:num w:numId="13" w16cid:durableId="8962081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AF2"/>
    <w:rsid w:val="000124B6"/>
    <w:rsid w:val="0003414E"/>
    <w:rsid w:val="0003540C"/>
    <w:rsid w:val="00040FCB"/>
    <w:rsid w:val="00043A38"/>
    <w:rsid w:val="00045D33"/>
    <w:rsid w:val="0004621B"/>
    <w:rsid w:val="00051D85"/>
    <w:rsid w:val="00054846"/>
    <w:rsid w:val="00091599"/>
    <w:rsid w:val="0009429A"/>
    <w:rsid w:val="00095B55"/>
    <w:rsid w:val="000978DC"/>
    <w:rsid w:val="000B3AF2"/>
    <w:rsid w:val="000B5CD4"/>
    <w:rsid w:val="000C5A63"/>
    <w:rsid w:val="000D08FC"/>
    <w:rsid w:val="000D7855"/>
    <w:rsid w:val="00142B5F"/>
    <w:rsid w:val="00146ACB"/>
    <w:rsid w:val="001547E4"/>
    <w:rsid w:val="0015790E"/>
    <w:rsid w:val="001650EF"/>
    <w:rsid w:val="001663FE"/>
    <w:rsid w:val="0016728E"/>
    <w:rsid w:val="00170293"/>
    <w:rsid w:val="00175137"/>
    <w:rsid w:val="00180B34"/>
    <w:rsid w:val="001A05AF"/>
    <w:rsid w:val="001A7D76"/>
    <w:rsid w:val="001B476F"/>
    <w:rsid w:val="001B4C22"/>
    <w:rsid w:val="001B52F4"/>
    <w:rsid w:val="001C080C"/>
    <w:rsid w:val="001C1718"/>
    <w:rsid w:val="001D0681"/>
    <w:rsid w:val="001E77B6"/>
    <w:rsid w:val="002177BD"/>
    <w:rsid w:val="0022344E"/>
    <w:rsid w:val="0023173C"/>
    <w:rsid w:val="00235228"/>
    <w:rsid w:val="0023579A"/>
    <w:rsid w:val="00271811"/>
    <w:rsid w:val="0029688D"/>
    <w:rsid w:val="002A27EA"/>
    <w:rsid w:val="002D6C72"/>
    <w:rsid w:val="002E436C"/>
    <w:rsid w:val="002F53AA"/>
    <w:rsid w:val="002F5E3A"/>
    <w:rsid w:val="00303E17"/>
    <w:rsid w:val="003065AE"/>
    <w:rsid w:val="0031076B"/>
    <w:rsid w:val="00326BDE"/>
    <w:rsid w:val="00331C78"/>
    <w:rsid w:val="00353863"/>
    <w:rsid w:val="00353D90"/>
    <w:rsid w:val="00373C30"/>
    <w:rsid w:val="00376FAA"/>
    <w:rsid w:val="00377153"/>
    <w:rsid w:val="00394293"/>
    <w:rsid w:val="003A0592"/>
    <w:rsid w:val="003A1979"/>
    <w:rsid w:val="003A2CA2"/>
    <w:rsid w:val="003A40A9"/>
    <w:rsid w:val="003B707A"/>
    <w:rsid w:val="003C219F"/>
    <w:rsid w:val="003C5ADB"/>
    <w:rsid w:val="003D0D9B"/>
    <w:rsid w:val="00403C97"/>
    <w:rsid w:val="00403D63"/>
    <w:rsid w:val="00425D13"/>
    <w:rsid w:val="00426F88"/>
    <w:rsid w:val="00450EEA"/>
    <w:rsid w:val="00461392"/>
    <w:rsid w:val="004629B8"/>
    <w:rsid w:val="00474340"/>
    <w:rsid w:val="00482368"/>
    <w:rsid w:val="00486E3D"/>
    <w:rsid w:val="004B03B2"/>
    <w:rsid w:val="004B5B7C"/>
    <w:rsid w:val="004D0ED1"/>
    <w:rsid w:val="004D1A0F"/>
    <w:rsid w:val="004E2E9E"/>
    <w:rsid w:val="004F4486"/>
    <w:rsid w:val="00500319"/>
    <w:rsid w:val="00502194"/>
    <w:rsid w:val="00520F81"/>
    <w:rsid w:val="00533C5F"/>
    <w:rsid w:val="005434ED"/>
    <w:rsid w:val="0056679F"/>
    <w:rsid w:val="00580E77"/>
    <w:rsid w:val="00591BC6"/>
    <w:rsid w:val="005A361E"/>
    <w:rsid w:val="005A3D7F"/>
    <w:rsid w:val="005B63F0"/>
    <w:rsid w:val="005D0ADF"/>
    <w:rsid w:val="005D2830"/>
    <w:rsid w:val="005E0CCC"/>
    <w:rsid w:val="005E1B83"/>
    <w:rsid w:val="005F1533"/>
    <w:rsid w:val="005F2587"/>
    <w:rsid w:val="00604CDC"/>
    <w:rsid w:val="006154A0"/>
    <w:rsid w:val="00650BE6"/>
    <w:rsid w:val="00665349"/>
    <w:rsid w:val="0067082E"/>
    <w:rsid w:val="0068057A"/>
    <w:rsid w:val="00684E8A"/>
    <w:rsid w:val="00690D17"/>
    <w:rsid w:val="00691A85"/>
    <w:rsid w:val="00691DC6"/>
    <w:rsid w:val="006970B7"/>
    <w:rsid w:val="006D1E1E"/>
    <w:rsid w:val="006D2690"/>
    <w:rsid w:val="006E2898"/>
    <w:rsid w:val="006E5E6B"/>
    <w:rsid w:val="006E687E"/>
    <w:rsid w:val="007017EF"/>
    <w:rsid w:val="00704A23"/>
    <w:rsid w:val="007400C7"/>
    <w:rsid w:val="0074035C"/>
    <w:rsid w:val="007409E3"/>
    <w:rsid w:val="007471A8"/>
    <w:rsid w:val="00750E72"/>
    <w:rsid w:val="00753F8F"/>
    <w:rsid w:val="0075569A"/>
    <w:rsid w:val="00762E18"/>
    <w:rsid w:val="0076444F"/>
    <w:rsid w:val="007661B4"/>
    <w:rsid w:val="00766E9A"/>
    <w:rsid w:val="00780523"/>
    <w:rsid w:val="00781A6C"/>
    <w:rsid w:val="00782DE8"/>
    <w:rsid w:val="00791E06"/>
    <w:rsid w:val="0079260E"/>
    <w:rsid w:val="007952A2"/>
    <w:rsid w:val="007966C3"/>
    <w:rsid w:val="007A649A"/>
    <w:rsid w:val="007B2BA0"/>
    <w:rsid w:val="007B681E"/>
    <w:rsid w:val="007B73DB"/>
    <w:rsid w:val="007E6C1E"/>
    <w:rsid w:val="007F751E"/>
    <w:rsid w:val="00801BF8"/>
    <w:rsid w:val="00805672"/>
    <w:rsid w:val="00805FF0"/>
    <w:rsid w:val="00816269"/>
    <w:rsid w:val="008362AC"/>
    <w:rsid w:val="00862B30"/>
    <w:rsid w:val="0086679E"/>
    <w:rsid w:val="008773D0"/>
    <w:rsid w:val="008854E9"/>
    <w:rsid w:val="00892817"/>
    <w:rsid w:val="00894F74"/>
    <w:rsid w:val="00896F03"/>
    <w:rsid w:val="008A66F7"/>
    <w:rsid w:val="008C01FE"/>
    <w:rsid w:val="008D4A8C"/>
    <w:rsid w:val="008D5737"/>
    <w:rsid w:val="008E11F5"/>
    <w:rsid w:val="008F3FE6"/>
    <w:rsid w:val="00900C88"/>
    <w:rsid w:val="00901588"/>
    <w:rsid w:val="00925859"/>
    <w:rsid w:val="00931832"/>
    <w:rsid w:val="00942701"/>
    <w:rsid w:val="00947392"/>
    <w:rsid w:val="00954790"/>
    <w:rsid w:val="009656BD"/>
    <w:rsid w:val="00975D3F"/>
    <w:rsid w:val="0098135E"/>
    <w:rsid w:val="0099023C"/>
    <w:rsid w:val="00994162"/>
    <w:rsid w:val="009A5F1F"/>
    <w:rsid w:val="009C1CE3"/>
    <w:rsid w:val="009D3253"/>
    <w:rsid w:val="009E2106"/>
    <w:rsid w:val="009E2E2F"/>
    <w:rsid w:val="009E76D2"/>
    <w:rsid w:val="009F4747"/>
    <w:rsid w:val="00A00C33"/>
    <w:rsid w:val="00A00D34"/>
    <w:rsid w:val="00A2655C"/>
    <w:rsid w:val="00A57C95"/>
    <w:rsid w:val="00A633EA"/>
    <w:rsid w:val="00A732EE"/>
    <w:rsid w:val="00AB3E74"/>
    <w:rsid w:val="00AE1593"/>
    <w:rsid w:val="00AE3E91"/>
    <w:rsid w:val="00AF142A"/>
    <w:rsid w:val="00AF1B2B"/>
    <w:rsid w:val="00B02DA0"/>
    <w:rsid w:val="00B10295"/>
    <w:rsid w:val="00B158D4"/>
    <w:rsid w:val="00B179F8"/>
    <w:rsid w:val="00B23BD2"/>
    <w:rsid w:val="00B33533"/>
    <w:rsid w:val="00B45589"/>
    <w:rsid w:val="00B61170"/>
    <w:rsid w:val="00B662D4"/>
    <w:rsid w:val="00B76593"/>
    <w:rsid w:val="00B776EA"/>
    <w:rsid w:val="00B95F1A"/>
    <w:rsid w:val="00BA534F"/>
    <w:rsid w:val="00BB5212"/>
    <w:rsid w:val="00C03965"/>
    <w:rsid w:val="00C06D84"/>
    <w:rsid w:val="00C3497E"/>
    <w:rsid w:val="00C3609B"/>
    <w:rsid w:val="00C40A55"/>
    <w:rsid w:val="00C4177F"/>
    <w:rsid w:val="00C43ACE"/>
    <w:rsid w:val="00C56ADD"/>
    <w:rsid w:val="00C848C1"/>
    <w:rsid w:val="00C9115A"/>
    <w:rsid w:val="00CA22D5"/>
    <w:rsid w:val="00CA3669"/>
    <w:rsid w:val="00CC28E6"/>
    <w:rsid w:val="00CE21D5"/>
    <w:rsid w:val="00CE77FB"/>
    <w:rsid w:val="00CF1C46"/>
    <w:rsid w:val="00CF23DC"/>
    <w:rsid w:val="00D00C32"/>
    <w:rsid w:val="00D01076"/>
    <w:rsid w:val="00D06404"/>
    <w:rsid w:val="00D13882"/>
    <w:rsid w:val="00D15629"/>
    <w:rsid w:val="00D229D0"/>
    <w:rsid w:val="00D24D07"/>
    <w:rsid w:val="00D314AD"/>
    <w:rsid w:val="00D33B3C"/>
    <w:rsid w:val="00D47EA1"/>
    <w:rsid w:val="00D51609"/>
    <w:rsid w:val="00D55DB8"/>
    <w:rsid w:val="00D7407D"/>
    <w:rsid w:val="00D76D9B"/>
    <w:rsid w:val="00D83D7F"/>
    <w:rsid w:val="00D868AB"/>
    <w:rsid w:val="00D92069"/>
    <w:rsid w:val="00D93741"/>
    <w:rsid w:val="00DA13DA"/>
    <w:rsid w:val="00DA14CC"/>
    <w:rsid w:val="00DA2A55"/>
    <w:rsid w:val="00DA7C62"/>
    <w:rsid w:val="00DB47B6"/>
    <w:rsid w:val="00DC4F65"/>
    <w:rsid w:val="00DC5E2A"/>
    <w:rsid w:val="00DF0A75"/>
    <w:rsid w:val="00DF53E8"/>
    <w:rsid w:val="00E119CA"/>
    <w:rsid w:val="00E11BBA"/>
    <w:rsid w:val="00E24909"/>
    <w:rsid w:val="00E83E95"/>
    <w:rsid w:val="00EA4DF1"/>
    <w:rsid w:val="00EB4834"/>
    <w:rsid w:val="00EB7CDF"/>
    <w:rsid w:val="00EC3788"/>
    <w:rsid w:val="00EF6FC9"/>
    <w:rsid w:val="00F13D1E"/>
    <w:rsid w:val="00F14FD3"/>
    <w:rsid w:val="00F22845"/>
    <w:rsid w:val="00F302E6"/>
    <w:rsid w:val="00F41AF0"/>
    <w:rsid w:val="00F426DB"/>
    <w:rsid w:val="00F47569"/>
    <w:rsid w:val="00F479D1"/>
    <w:rsid w:val="00F74B88"/>
    <w:rsid w:val="00F86C20"/>
    <w:rsid w:val="00F908DB"/>
    <w:rsid w:val="00FA083A"/>
    <w:rsid w:val="00FB4AC7"/>
    <w:rsid w:val="00FB6528"/>
    <w:rsid w:val="00FC1E43"/>
    <w:rsid w:val="00FD1419"/>
    <w:rsid w:val="00FE6A7B"/>
    <w:rsid w:val="00FE6ECA"/>
    <w:rsid w:val="00FF69EE"/>
    <w:rsid w:val="012A0723"/>
    <w:rsid w:val="01DF863D"/>
    <w:rsid w:val="05300E6A"/>
    <w:rsid w:val="07558483"/>
    <w:rsid w:val="09428C32"/>
    <w:rsid w:val="0B475683"/>
    <w:rsid w:val="0C3ABF01"/>
    <w:rsid w:val="0C952DD1"/>
    <w:rsid w:val="10E91E4B"/>
    <w:rsid w:val="138AB347"/>
    <w:rsid w:val="1A18D44A"/>
    <w:rsid w:val="1B78D4F6"/>
    <w:rsid w:val="1CC526D1"/>
    <w:rsid w:val="1EC0312D"/>
    <w:rsid w:val="229352F0"/>
    <w:rsid w:val="22F5273B"/>
    <w:rsid w:val="2CEA2479"/>
    <w:rsid w:val="2D3DD904"/>
    <w:rsid w:val="341C1968"/>
    <w:rsid w:val="35DDEC84"/>
    <w:rsid w:val="3C25FF9B"/>
    <w:rsid w:val="3EFE9407"/>
    <w:rsid w:val="4364C3AA"/>
    <w:rsid w:val="447040D6"/>
    <w:rsid w:val="48D438B9"/>
    <w:rsid w:val="53973F5F"/>
    <w:rsid w:val="59933B0E"/>
    <w:rsid w:val="5A857B16"/>
    <w:rsid w:val="5FB942C6"/>
    <w:rsid w:val="64E7D797"/>
    <w:rsid w:val="652B1A9D"/>
    <w:rsid w:val="666C54D6"/>
    <w:rsid w:val="66C75875"/>
    <w:rsid w:val="688754A8"/>
    <w:rsid w:val="6AB99367"/>
    <w:rsid w:val="6F23F7CD"/>
    <w:rsid w:val="6F920277"/>
    <w:rsid w:val="73125CFB"/>
    <w:rsid w:val="74B39B6A"/>
    <w:rsid w:val="766FC248"/>
    <w:rsid w:val="776EF327"/>
    <w:rsid w:val="77AA553D"/>
    <w:rsid w:val="77ED65E3"/>
    <w:rsid w:val="78788A2C"/>
    <w:rsid w:val="78CC2C60"/>
    <w:rsid w:val="7BA4C238"/>
    <w:rsid w:val="7E2AE2B8"/>
    <w:rsid w:val="7E47519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6631C"/>
  <w15:docId w15:val="{21DDF18C-B115-B347-B8CD-18E12F88C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1663FE"/>
    <w:pPr>
      <w:keepNext/>
      <w:keepLines/>
      <w:spacing w:line="480" w:lineRule="auto"/>
      <w:jc w:val="center"/>
      <w:outlineLvl w:val="0"/>
    </w:pPr>
    <w:rPr>
      <w:rFonts w:ascii="Times New Roman" w:eastAsiaTheme="majorEastAsia" w:hAnsi="Times New Roman" w:cs="Times New Roman"/>
      <w:b/>
      <w:bCs/>
      <w:color w:val="000000" w:themeColor="text1"/>
    </w:rPr>
  </w:style>
  <w:style w:type="paragraph" w:styleId="Heading2">
    <w:name w:val="heading 2"/>
    <w:basedOn w:val="Normal"/>
    <w:next w:val="Normal"/>
    <w:link w:val="Heading2Char"/>
    <w:autoRedefine/>
    <w:uiPriority w:val="9"/>
    <w:unhideWhenUsed/>
    <w:qFormat/>
    <w:rsid w:val="001663FE"/>
    <w:pPr>
      <w:keepNext/>
      <w:keepLines/>
      <w:spacing w:line="480" w:lineRule="auto"/>
      <w:outlineLvl w:val="1"/>
    </w:pPr>
    <w:rPr>
      <w:rFonts w:ascii="Times New Roman" w:eastAsiaTheme="majorEastAsia" w:hAnsi="Times New Roman" w:cs="Times New Roman"/>
      <w:b/>
      <w:color w:val="000000" w:themeColor="text1"/>
    </w:rPr>
  </w:style>
  <w:style w:type="paragraph" w:styleId="Heading3">
    <w:name w:val="heading 3"/>
    <w:basedOn w:val="Normal"/>
    <w:next w:val="Normal"/>
    <w:link w:val="Heading3Char"/>
    <w:autoRedefine/>
    <w:uiPriority w:val="9"/>
    <w:unhideWhenUsed/>
    <w:qFormat/>
    <w:rsid w:val="001663FE"/>
    <w:pPr>
      <w:keepNext/>
      <w:keepLines/>
      <w:spacing w:before="120" w:after="240" w:line="480" w:lineRule="auto"/>
      <w:outlineLvl w:val="2"/>
    </w:pPr>
    <w:rPr>
      <w:rFonts w:ascii="Times New Roman" w:eastAsiaTheme="majorEastAsia" w:hAnsi="Times New Roman" w:cs="Times New Roman"/>
      <w:b/>
      <w:bCs/>
      <w:i/>
      <w:color w:val="000000" w:themeColor="text1"/>
      <w:sz w:val="22"/>
      <w:szCs w:val="22"/>
      <w:lang w:val="en-US"/>
    </w:rPr>
  </w:style>
  <w:style w:type="paragraph" w:styleId="Heading4">
    <w:name w:val="heading 4"/>
    <w:basedOn w:val="NormalIndent"/>
    <w:next w:val="Normal"/>
    <w:link w:val="Heading4Char"/>
    <w:autoRedefine/>
    <w:uiPriority w:val="9"/>
    <w:unhideWhenUsed/>
    <w:qFormat/>
    <w:rsid w:val="001663FE"/>
    <w:pPr>
      <w:keepNext/>
      <w:keepLines/>
      <w:spacing w:after="240"/>
      <w:outlineLvl w:val="3"/>
    </w:pPr>
    <w:rPr>
      <w:rFonts w:ascii="Times New Roman" w:eastAsiaTheme="majorEastAsia" w:hAnsi="Times New Roman" w:cstheme="majorBidi"/>
      <w:b/>
      <w:iCs/>
      <w:color w:val="000000" w:themeColor="text1"/>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3FE"/>
    <w:rPr>
      <w:rFonts w:ascii="Times New Roman" w:eastAsiaTheme="majorEastAsia" w:hAnsi="Times New Roman" w:cs="Times New Roman"/>
      <w:b/>
      <w:bCs/>
      <w:color w:val="000000" w:themeColor="text1"/>
    </w:rPr>
  </w:style>
  <w:style w:type="character" w:customStyle="1" w:styleId="Heading3Char">
    <w:name w:val="Heading 3 Char"/>
    <w:basedOn w:val="DefaultParagraphFont"/>
    <w:link w:val="Heading3"/>
    <w:uiPriority w:val="9"/>
    <w:rsid w:val="001663FE"/>
    <w:rPr>
      <w:rFonts w:ascii="Times New Roman" w:eastAsiaTheme="majorEastAsia" w:hAnsi="Times New Roman" w:cs="Times New Roman"/>
      <w:b/>
      <w:bCs/>
      <w:i/>
      <w:color w:val="000000" w:themeColor="text1"/>
      <w:sz w:val="22"/>
      <w:szCs w:val="22"/>
      <w:lang w:val="en-US"/>
    </w:rPr>
  </w:style>
  <w:style w:type="character" w:customStyle="1" w:styleId="Heading2Char">
    <w:name w:val="Heading 2 Char"/>
    <w:basedOn w:val="DefaultParagraphFont"/>
    <w:link w:val="Heading2"/>
    <w:uiPriority w:val="9"/>
    <w:rsid w:val="001663FE"/>
    <w:rPr>
      <w:rFonts w:ascii="Times New Roman" w:eastAsiaTheme="majorEastAsia" w:hAnsi="Times New Roman" w:cs="Times New Roman"/>
      <w:b/>
      <w:color w:val="000000" w:themeColor="text1"/>
    </w:rPr>
  </w:style>
  <w:style w:type="character" w:customStyle="1" w:styleId="Heading4Char">
    <w:name w:val="Heading 4 Char"/>
    <w:basedOn w:val="DefaultParagraphFont"/>
    <w:link w:val="Heading4"/>
    <w:uiPriority w:val="9"/>
    <w:rsid w:val="001663FE"/>
    <w:rPr>
      <w:rFonts w:ascii="Times New Roman" w:eastAsiaTheme="majorEastAsia" w:hAnsi="Times New Roman" w:cstheme="majorBidi"/>
      <w:b/>
      <w:iCs/>
      <w:color w:val="000000" w:themeColor="text1"/>
      <w:szCs w:val="22"/>
      <w:lang w:val="en-US"/>
    </w:rPr>
  </w:style>
  <w:style w:type="paragraph" w:styleId="BodyText">
    <w:name w:val="Body Text"/>
    <w:basedOn w:val="Normal"/>
    <w:link w:val="BodyTextChar"/>
    <w:uiPriority w:val="99"/>
    <w:unhideWhenUsed/>
    <w:rsid w:val="001663FE"/>
    <w:pPr>
      <w:spacing w:after="120"/>
    </w:pPr>
  </w:style>
  <w:style w:type="character" w:customStyle="1" w:styleId="BodyTextChar">
    <w:name w:val="Body Text Char"/>
    <w:basedOn w:val="DefaultParagraphFont"/>
    <w:link w:val="BodyText"/>
    <w:uiPriority w:val="99"/>
    <w:rsid w:val="001663FE"/>
  </w:style>
  <w:style w:type="paragraph" w:styleId="BodyTextFirstIndent">
    <w:name w:val="Body Text First Indent"/>
    <w:basedOn w:val="BodyText"/>
    <w:link w:val="BodyTextFirstIndentChar"/>
    <w:uiPriority w:val="99"/>
    <w:semiHidden/>
    <w:unhideWhenUsed/>
    <w:rsid w:val="001663FE"/>
    <w:pPr>
      <w:spacing w:after="0"/>
      <w:ind w:firstLine="360"/>
    </w:pPr>
  </w:style>
  <w:style w:type="character" w:customStyle="1" w:styleId="BodyTextFirstIndentChar">
    <w:name w:val="Body Text First Indent Char"/>
    <w:basedOn w:val="BodyTextChar"/>
    <w:link w:val="BodyTextFirstIndent"/>
    <w:uiPriority w:val="99"/>
    <w:semiHidden/>
    <w:rsid w:val="001663FE"/>
  </w:style>
  <w:style w:type="paragraph" w:styleId="BodyTextIndent">
    <w:name w:val="Body Text Indent"/>
    <w:basedOn w:val="Normal"/>
    <w:link w:val="BodyTextIndentChar"/>
    <w:uiPriority w:val="99"/>
    <w:semiHidden/>
    <w:unhideWhenUsed/>
    <w:rsid w:val="001663FE"/>
    <w:pPr>
      <w:spacing w:after="120"/>
      <w:ind w:left="283"/>
    </w:pPr>
  </w:style>
  <w:style w:type="character" w:customStyle="1" w:styleId="BodyTextIndentChar">
    <w:name w:val="Body Text Indent Char"/>
    <w:basedOn w:val="DefaultParagraphFont"/>
    <w:link w:val="BodyTextIndent"/>
    <w:uiPriority w:val="99"/>
    <w:semiHidden/>
    <w:rsid w:val="001663FE"/>
  </w:style>
  <w:style w:type="paragraph" w:styleId="BodyTextFirstIndent2">
    <w:name w:val="Body Text First Indent 2"/>
    <w:basedOn w:val="BodyTextIndent"/>
    <w:link w:val="BodyTextFirstIndent2Char"/>
    <w:uiPriority w:val="99"/>
    <w:semiHidden/>
    <w:unhideWhenUsed/>
    <w:rsid w:val="001663FE"/>
    <w:pPr>
      <w:spacing w:after="0"/>
      <w:ind w:left="360" w:firstLine="360"/>
    </w:pPr>
  </w:style>
  <w:style w:type="character" w:customStyle="1" w:styleId="BodyTextFirstIndent2Char">
    <w:name w:val="Body Text First Indent 2 Char"/>
    <w:basedOn w:val="BodyTextIndentChar"/>
    <w:link w:val="BodyTextFirstIndent2"/>
    <w:uiPriority w:val="99"/>
    <w:semiHidden/>
    <w:rsid w:val="001663FE"/>
  </w:style>
  <w:style w:type="paragraph" w:styleId="NormalIndent">
    <w:name w:val="Normal Indent"/>
    <w:basedOn w:val="Normal"/>
    <w:uiPriority w:val="99"/>
    <w:semiHidden/>
    <w:unhideWhenUsed/>
    <w:rsid w:val="001663FE"/>
    <w:pPr>
      <w:ind w:left="720"/>
    </w:pPr>
  </w:style>
  <w:style w:type="paragraph" w:customStyle="1" w:styleId="ColorfulList-Accent11">
    <w:name w:val="Colorful List - Accent 11"/>
    <w:basedOn w:val="Normal"/>
    <w:uiPriority w:val="99"/>
    <w:rsid w:val="000B3AF2"/>
    <w:pPr>
      <w:ind w:left="720"/>
    </w:pPr>
    <w:rPr>
      <w:rFonts w:ascii="Cambria" w:eastAsia="Cambria" w:hAnsi="Cambria" w:cs="Times New Roman"/>
      <w:lang w:val="en-US"/>
    </w:rPr>
  </w:style>
  <w:style w:type="character" w:styleId="Hyperlink">
    <w:name w:val="Hyperlink"/>
    <w:basedOn w:val="DefaultParagraphFont"/>
    <w:uiPriority w:val="99"/>
    <w:rsid w:val="000B3AF2"/>
    <w:rPr>
      <w:rFonts w:cs="Times New Roman"/>
      <w:color w:val="0000FF"/>
      <w:u w:val="single"/>
    </w:rPr>
  </w:style>
  <w:style w:type="paragraph" w:customStyle="1" w:styleId="Default">
    <w:name w:val="Default"/>
    <w:rsid w:val="000B3AF2"/>
    <w:pPr>
      <w:autoSpaceDE w:val="0"/>
      <w:autoSpaceDN w:val="0"/>
      <w:adjustRightInd w:val="0"/>
    </w:pPr>
    <w:rPr>
      <w:rFonts w:ascii="Calibri" w:eastAsia="Cambria" w:hAnsi="Calibri" w:cs="Calibri"/>
      <w:color w:val="000000"/>
      <w:lang w:val="en-US" w:eastAsia="en-CA"/>
    </w:rPr>
  </w:style>
  <w:style w:type="paragraph" w:styleId="Header">
    <w:name w:val="header"/>
    <w:basedOn w:val="Normal"/>
    <w:link w:val="HeaderChar"/>
    <w:uiPriority w:val="99"/>
    <w:unhideWhenUsed/>
    <w:rsid w:val="007400C7"/>
    <w:pPr>
      <w:tabs>
        <w:tab w:val="center" w:pos="4680"/>
        <w:tab w:val="right" w:pos="9360"/>
      </w:tabs>
    </w:pPr>
  </w:style>
  <w:style w:type="character" w:customStyle="1" w:styleId="HeaderChar">
    <w:name w:val="Header Char"/>
    <w:basedOn w:val="DefaultParagraphFont"/>
    <w:link w:val="Header"/>
    <w:uiPriority w:val="99"/>
    <w:rsid w:val="007400C7"/>
  </w:style>
  <w:style w:type="paragraph" w:styleId="Footer">
    <w:name w:val="footer"/>
    <w:basedOn w:val="Normal"/>
    <w:link w:val="FooterChar"/>
    <w:uiPriority w:val="99"/>
    <w:unhideWhenUsed/>
    <w:rsid w:val="007400C7"/>
    <w:pPr>
      <w:tabs>
        <w:tab w:val="center" w:pos="4680"/>
        <w:tab w:val="right" w:pos="9360"/>
      </w:tabs>
    </w:pPr>
  </w:style>
  <w:style w:type="character" w:customStyle="1" w:styleId="FooterChar">
    <w:name w:val="Footer Char"/>
    <w:basedOn w:val="DefaultParagraphFont"/>
    <w:link w:val="Footer"/>
    <w:uiPriority w:val="99"/>
    <w:rsid w:val="007400C7"/>
  </w:style>
  <w:style w:type="character" w:customStyle="1" w:styleId="UnresolvedMention1">
    <w:name w:val="Unresolved Mention1"/>
    <w:basedOn w:val="DefaultParagraphFont"/>
    <w:uiPriority w:val="99"/>
    <w:semiHidden/>
    <w:unhideWhenUsed/>
    <w:rsid w:val="009E2E2F"/>
    <w:rPr>
      <w:color w:val="605E5C"/>
      <w:shd w:val="clear" w:color="auto" w:fill="E1DFDD"/>
    </w:rPr>
  </w:style>
  <w:style w:type="character" w:styleId="FollowedHyperlink">
    <w:name w:val="FollowedHyperlink"/>
    <w:basedOn w:val="DefaultParagraphFont"/>
    <w:uiPriority w:val="99"/>
    <w:semiHidden/>
    <w:unhideWhenUsed/>
    <w:rsid w:val="00C3609B"/>
    <w:rPr>
      <w:color w:val="954F72" w:themeColor="followedHyperlink"/>
      <w:u w:val="single"/>
    </w:rPr>
  </w:style>
  <w:style w:type="paragraph" w:styleId="BalloonText">
    <w:name w:val="Balloon Text"/>
    <w:basedOn w:val="Normal"/>
    <w:link w:val="BalloonTextChar"/>
    <w:uiPriority w:val="99"/>
    <w:semiHidden/>
    <w:unhideWhenUsed/>
    <w:rsid w:val="001B52F4"/>
    <w:rPr>
      <w:rFonts w:ascii="Tahoma" w:hAnsi="Tahoma" w:cs="Tahoma"/>
      <w:sz w:val="16"/>
      <w:szCs w:val="16"/>
    </w:rPr>
  </w:style>
  <w:style w:type="character" w:customStyle="1" w:styleId="BalloonTextChar">
    <w:name w:val="Balloon Text Char"/>
    <w:basedOn w:val="DefaultParagraphFont"/>
    <w:link w:val="BalloonText"/>
    <w:uiPriority w:val="99"/>
    <w:semiHidden/>
    <w:rsid w:val="001B52F4"/>
    <w:rPr>
      <w:rFonts w:ascii="Tahoma" w:hAnsi="Tahoma" w:cs="Tahoma"/>
      <w:sz w:val="16"/>
      <w:szCs w:val="16"/>
    </w:rPr>
  </w:style>
  <w:style w:type="character" w:styleId="CommentReference">
    <w:name w:val="annotation reference"/>
    <w:basedOn w:val="DefaultParagraphFont"/>
    <w:uiPriority w:val="99"/>
    <w:semiHidden/>
    <w:unhideWhenUsed/>
    <w:rsid w:val="00894F74"/>
    <w:rPr>
      <w:sz w:val="16"/>
      <w:szCs w:val="16"/>
    </w:rPr>
  </w:style>
  <w:style w:type="paragraph" w:styleId="CommentText">
    <w:name w:val="annotation text"/>
    <w:basedOn w:val="Normal"/>
    <w:link w:val="CommentTextChar"/>
    <w:uiPriority w:val="99"/>
    <w:semiHidden/>
    <w:unhideWhenUsed/>
    <w:rsid w:val="00894F74"/>
    <w:rPr>
      <w:sz w:val="20"/>
      <w:szCs w:val="20"/>
    </w:rPr>
  </w:style>
  <w:style w:type="character" w:customStyle="1" w:styleId="CommentTextChar">
    <w:name w:val="Comment Text Char"/>
    <w:basedOn w:val="DefaultParagraphFont"/>
    <w:link w:val="CommentText"/>
    <w:uiPriority w:val="99"/>
    <w:semiHidden/>
    <w:rsid w:val="00894F74"/>
    <w:rPr>
      <w:sz w:val="20"/>
      <w:szCs w:val="20"/>
    </w:rPr>
  </w:style>
  <w:style w:type="paragraph" w:styleId="CommentSubject">
    <w:name w:val="annotation subject"/>
    <w:basedOn w:val="CommentText"/>
    <w:next w:val="CommentText"/>
    <w:link w:val="CommentSubjectChar"/>
    <w:uiPriority w:val="99"/>
    <w:semiHidden/>
    <w:unhideWhenUsed/>
    <w:rsid w:val="00894F74"/>
    <w:rPr>
      <w:b/>
      <w:bCs/>
    </w:rPr>
  </w:style>
  <w:style w:type="character" w:customStyle="1" w:styleId="CommentSubjectChar">
    <w:name w:val="Comment Subject Char"/>
    <w:basedOn w:val="CommentTextChar"/>
    <w:link w:val="CommentSubject"/>
    <w:uiPriority w:val="99"/>
    <w:semiHidden/>
    <w:rsid w:val="00894F74"/>
    <w:rPr>
      <w:b/>
      <w:bCs/>
      <w:sz w:val="20"/>
      <w:szCs w:val="20"/>
    </w:rPr>
  </w:style>
  <w:style w:type="paragraph" w:styleId="ListParagraph">
    <w:name w:val="List Paragraph"/>
    <w:basedOn w:val="Normal"/>
    <w:uiPriority w:val="34"/>
    <w:qFormat/>
    <w:rsid w:val="00CA3669"/>
    <w:pPr>
      <w:ind w:left="720"/>
      <w:contextualSpacing/>
    </w:pPr>
  </w:style>
  <w:style w:type="paragraph" w:styleId="Revision">
    <w:name w:val="Revision"/>
    <w:hidden/>
    <w:uiPriority w:val="99"/>
    <w:semiHidden/>
    <w:rsid w:val="00925859"/>
  </w:style>
  <w:style w:type="paragraph" w:customStyle="1" w:styleId="a">
    <w:name w:val="_"/>
    <w:basedOn w:val="Normal"/>
    <w:rsid w:val="00B158D4"/>
    <w:pPr>
      <w:widowControl w:val="0"/>
      <w:ind w:left="720" w:hanging="720"/>
    </w:pPr>
    <w:rPr>
      <w:rFonts w:ascii="Times New Roman" w:eastAsia="Times New Roman" w:hAnsi="Times New Roman" w:cs="Times New Roman"/>
      <w:snapToGrid w:val="0"/>
      <w:szCs w:val="20"/>
      <w:lang w:val="en-US"/>
    </w:rPr>
  </w:style>
  <w:style w:type="character" w:styleId="UnresolvedMention">
    <w:name w:val="Unresolved Mention"/>
    <w:basedOn w:val="DefaultParagraphFont"/>
    <w:uiPriority w:val="99"/>
    <w:semiHidden/>
    <w:unhideWhenUsed/>
    <w:rsid w:val="00B158D4"/>
    <w:rPr>
      <w:color w:val="605E5C"/>
      <w:shd w:val="clear" w:color="auto" w:fill="E1DFDD"/>
    </w:rPr>
  </w:style>
  <w:style w:type="paragraph" w:styleId="NormalWeb">
    <w:name w:val="Normal (Web)"/>
    <w:basedOn w:val="Normal"/>
    <w:uiPriority w:val="99"/>
    <w:unhideWhenUsed/>
    <w:rsid w:val="004B03B2"/>
    <w:pPr>
      <w:spacing w:before="100" w:beforeAutospacing="1" w:after="100" w:afterAutospacing="1"/>
    </w:pPr>
    <w:rPr>
      <w:rFonts w:ascii="Times New Roman" w:eastAsia="Times New Roman" w:hAnsi="Times New Roman" w:cs="Times New Roman"/>
      <w:lang w:eastAsia="en-CA"/>
    </w:rPr>
  </w:style>
  <w:style w:type="paragraph" w:styleId="NoSpacing">
    <w:name w:val="No Spacing"/>
    <w:uiPriority w:val="1"/>
    <w:qFormat/>
    <w:rsid w:val="003A0592"/>
    <w:pPr>
      <w:suppressAutoHyphens/>
      <w:autoSpaceDN w:val="0"/>
    </w:pPr>
    <w:rPr>
      <w:rFonts w:ascii="Aptos" w:eastAsia="Aptos" w:hAnsi="Aptos" w:cs="Times New Roman"/>
      <w:kern w:val="3"/>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437603">
      <w:bodyDiv w:val="1"/>
      <w:marLeft w:val="0"/>
      <w:marRight w:val="0"/>
      <w:marTop w:val="0"/>
      <w:marBottom w:val="0"/>
      <w:divBdr>
        <w:top w:val="none" w:sz="0" w:space="0" w:color="auto"/>
        <w:left w:val="none" w:sz="0" w:space="0" w:color="auto"/>
        <w:bottom w:val="none" w:sz="0" w:space="0" w:color="auto"/>
        <w:right w:val="none" w:sz="0" w:space="0" w:color="auto"/>
      </w:divBdr>
    </w:div>
    <w:div w:id="1689796007">
      <w:bodyDiv w:val="1"/>
      <w:marLeft w:val="0"/>
      <w:marRight w:val="0"/>
      <w:marTop w:val="0"/>
      <w:marBottom w:val="0"/>
      <w:divBdr>
        <w:top w:val="none" w:sz="0" w:space="0" w:color="auto"/>
        <w:left w:val="none" w:sz="0" w:space="0" w:color="auto"/>
        <w:bottom w:val="none" w:sz="0" w:space="0" w:color="auto"/>
        <w:right w:val="none" w:sz="0" w:space="0" w:color="auto"/>
      </w:divBdr>
    </w:div>
    <w:div w:id="1717662542">
      <w:bodyDiv w:val="1"/>
      <w:marLeft w:val="0"/>
      <w:marRight w:val="0"/>
      <w:marTop w:val="0"/>
      <w:marBottom w:val="0"/>
      <w:divBdr>
        <w:top w:val="none" w:sz="0" w:space="0" w:color="auto"/>
        <w:left w:val="none" w:sz="0" w:space="0" w:color="auto"/>
        <w:bottom w:val="none" w:sz="0" w:space="0" w:color="auto"/>
        <w:right w:val="none" w:sz="0" w:space="0" w:color="auto"/>
      </w:divBdr>
    </w:div>
    <w:div w:id="1912351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johnstone@nameres.org"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bs@nameres.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AD2909F420B9540B86799D975B178E4" ma:contentTypeVersion="4" ma:contentTypeDescription="Create a new document." ma:contentTypeScope="" ma:versionID="f84c2955dcd5df54bdbc599ffdc1d843">
  <xsd:schema xmlns:xsd="http://www.w3.org/2001/XMLSchema" xmlns:xs="http://www.w3.org/2001/XMLSchema" xmlns:p="http://schemas.microsoft.com/office/2006/metadata/properties" xmlns:ns2="fd16e17b-76ee-489b-b7d4-400c7df73539" targetNamespace="http://schemas.microsoft.com/office/2006/metadata/properties" ma:root="true" ma:fieldsID="ef457dc4e3fbfe47be6e35515b0d0bf3" ns2:_="">
    <xsd:import namespace="fd16e17b-76ee-489b-b7d4-400c7df735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16e17b-76ee-489b-b7d4-400c7df735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D113D4-9630-4C38-A086-D5B9B919B42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432BE41-1536-42D3-B292-202B096CC91E}">
  <ds:schemaRefs>
    <ds:schemaRef ds:uri="http://schemas.microsoft.com/sharepoint/v3/contenttype/forms"/>
  </ds:schemaRefs>
</ds:datastoreItem>
</file>

<file path=customXml/itemProps3.xml><?xml version="1.0" encoding="utf-8"?>
<ds:datastoreItem xmlns:ds="http://schemas.openxmlformats.org/officeDocument/2006/customXml" ds:itemID="{F067F859-B4D7-47DD-9C03-FE5B62C91869}">
  <ds:schemaRefs>
    <ds:schemaRef ds:uri="http://schemas.openxmlformats.org/officeDocument/2006/bibliography"/>
  </ds:schemaRefs>
</ds:datastoreItem>
</file>

<file path=customXml/itemProps4.xml><?xml version="1.0" encoding="utf-8"?>
<ds:datastoreItem xmlns:ds="http://schemas.openxmlformats.org/officeDocument/2006/customXml" ds:itemID="{F623762B-A62E-4680-95BF-870EF639ED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16e17b-76ee-489b-b7d4-400c7df735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693</Words>
  <Characters>4467</Characters>
  <Application>Microsoft Office Word</Application>
  <DocSecurity>4</DocSecurity>
  <Lines>76</Lines>
  <Paragraphs>38</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Muir</dc:creator>
  <cp:lastModifiedBy>Elaine Cote</cp:lastModifiedBy>
  <cp:revision>2</cp:revision>
  <cp:lastPrinted>2026-07-20T13:46:00Z</cp:lastPrinted>
  <dcterms:created xsi:type="dcterms:W3CDTF">2026-07-20T13:47:00Z</dcterms:created>
  <dcterms:modified xsi:type="dcterms:W3CDTF">2026-07-20T13:47:00Z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0x010100BAD2909F420B9540B86799D975B178E4</vt:lpwstr>
  </property>
</Properties>
</file>