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3F8917E" w14:textId="0D1572E4" w:rsidR="001D4D1A" w:rsidRDefault="00685D43" w:rsidP="00835F2C">
      <w:pPr>
        <w:spacing w:after="0" w:line="480" w:lineRule="auto"/>
        <w:jc w:val="center"/>
        <w:rPr>
          <w:rFonts w:ascii="Arial" w:hAnsi="Arial" w:cs="Arial"/>
        </w:rPr>
      </w:pPr>
      <w:r w:rsidRPr="00A86B6C">
        <w:rPr>
          <w:rFonts w:ascii="Arial" w:hAnsi="Arial" w:cs="Arial"/>
        </w:rPr>
        <w:t>Is accepting applications for the full-time, permanent position of</w:t>
      </w:r>
    </w:p>
    <w:p w14:paraId="20237CE3" w14:textId="29FFDD41" w:rsidR="00835F2C" w:rsidRPr="00835F2C" w:rsidRDefault="00835F2C" w:rsidP="00835F2C">
      <w:pPr>
        <w:spacing w:after="0" w:line="480" w:lineRule="auto"/>
        <w:jc w:val="center"/>
        <w:rPr>
          <w:rFonts w:cstheme="minorHAnsi"/>
          <w:b/>
          <w:bCs/>
          <w:sz w:val="24"/>
          <w:szCs w:val="24"/>
        </w:rPr>
      </w:pPr>
      <w:r>
        <w:rPr>
          <w:rFonts w:cstheme="minorHAnsi"/>
          <w:b/>
          <w:bCs/>
          <w:sz w:val="24"/>
          <w:szCs w:val="24"/>
        </w:rPr>
        <w:t>“</w:t>
      </w:r>
      <w:r w:rsidRPr="00835F2C">
        <w:rPr>
          <w:rFonts w:cstheme="minorHAnsi"/>
          <w:b/>
          <w:bCs/>
          <w:sz w:val="24"/>
          <w:szCs w:val="24"/>
        </w:rPr>
        <w:t>Indigenous Health Liaison</w:t>
      </w:r>
      <w:r>
        <w:rPr>
          <w:rFonts w:cstheme="minorHAnsi"/>
          <w:b/>
          <w:bCs/>
          <w:sz w:val="24"/>
          <w:szCs w:val="24"/>
        </w:rPr>
        <w:t xml:space="preserve"> Worker”</w:t>
      </w:r>
    </w:p>
    <w:p w14:paraId="0C7AC9DD" w14:textId="776AF0DF" w:rsidR="00835F2C" w:rsidRPr="00835F2C" w:rsidRDefault="00835F2C" w:rsidP="00835F2C">
      <w:pPr>
        <w:spacing w:after="0" w:line="480" w:lineRule="auto"/>
        <w:jc w:val="center"/>
        <w:rPr>
          <w:rFonts w:cstheme="minorHAnsi"/>
        </w:rPr>
      </w:pPr>
      <w:r w:rsidRPr="00835F2C">
        <w:rPr>
          <w:rFonts w:cstheme="minorHAnsi"/>
          <w:b/>
          <w:bCs/>
        </w:rPr>
        <w:t>Health Services Department</w:t>
      </w:r>
      <w:r>
        <w:rPr>
          <w:rFonts w:cstheme="minorHAnsi"/>
        </w:rPr>
        <w:t xml:space="preserve"> - </w:t>
      </w:r>
      <w:r w:rsidRPr="00835F2C">
        <w:rPr>
          <w:rFonts w:cstheme="minorHAnsi"/>
          <w:b/>
          <w:bCs/>
        </w:rPr>
        <w:t>Full-Time | Permanent</w:t>
      </w:r>
    </w:p>
    <w:p w14:paraId="326AFF76" w14:textId="77777777" w:rsidR="00835F2C" w:rsidRDefault="00835F2C" w:rsidP="00835F2C">
      <w:pPr>
        <w:spacing w:after="0" w:line="240" w:lineRule="auto"/>
        <w:jc w:val="both"/>
        <w:rPr>
          <w:rFonts w:cstheme="minorHAnsi"/>
        </w:rPr>
      </w:pPr>
      <w:r w:rsidRPr="00835F2C">
        <w:rPr>
          <w:rFonts w:cstheme="minorHAnsi"/>
        </w:rPr>
        <w:t>Are you passionate about advancing Indigenous health, strengthening community wellness, and influencing meaningful change within Ontario's healthcare system? Do you believe that culturally grounded, community-led approaches are essential to achieving equitable health outcomes for Indigenous Peoples?</w:t>
      </w:r>
    </w:p>
    <w:p w14:paraId="785A127D" w14:textId="77777777" w:rsidR="00835F2C" w:rsidRPr="00835F2C" w:rsidRDefault="00835F2C" w:rsidP="00835F2C">
      <w:pPr>
        <w:spacing w:after="0" w:line="240" w:lineRule="auto"/>
        <w:jc w:val="both"/>
        <w:rPr>
          <w:rFonts w:cstheme="minorHAnsi"/>
        </w:rPr>
      </w:pPr>
    </w:p>
    <w:p w14:paraId="4DD71753" w14:textId="77777777" w:rsidR="00835F2C" w:rsidRDefault="00835F2C" w:rsidP="00835F2C">
      <w:pPr>
        <w:spacing w:after="0" w:line="240" w:lineRule="auto"/>
        <w:jc w:val="both"/>
        <w:rPr>
          <w:rFonts w:cstheme="minorHAnsi"/>
        </w:rPr>
      </w:pPr>
      <w:r w:rsidRPr="00835F2C">
        <w:rPr>
          <w:rFonts w:cstheme="minorHAnsi"/>
        </w:rPr>
        <w:t xml:space="preserve">MCFN is seeking a dedicated and relationship-focused </w:t>
      </w:r>
      <w:r w:rsidRPr="00835F2C">
        <w:rPr>
          <w:rFonts w:cstheme="minorHAnsi"/>
          <w:b/>
          <w:bCs/>
        </w:rPr>
        <w:t>Indigenous Health Liaison</w:t>
      </w:r>
      <w:r w:rsidRPr="00835F2C">
        <w:rPr>
          <w:rFonts w:cstheme="minorHAnsi"/>
        </w:rPr>
        <w:t xml:space="preserve"> to serve as a key connector between the Nation, Indigenous communities, Ontario Health, and other health system partners. This role offers a unique opportunity to advocate for Indigenous health priorities, support strategic initiatives, and ensure that MCFN voices are represented in health planning, policy development, and service delivery. If you are driven by collaboration, health equity, and Indigenous self-determination, we invite you to join our team.</w:t>
      </w:r>
    </w:p>
    <w:p w14:paraId="17F683C8" w14:textId="77777777" w:rsidR="00835F2C" w:rsidRPr="00835F2C" w:rsidRDefault="00835F2C" w:rsidP="00835F2C">
      <w:pPr>
        <w:spacing w:after="0" w:line="240" w:lineRule="auto"/>
        <w:jc w:val="both"/>
        <w:rPr>
          <w:rFonts w:cstheme="minorHAnsi"/>
        </w:rPr>
      </w:pPr>
    </w:p>
    <w:p w14:paraId="4FA6B39A" w14:textId="77777777" w:rsidR="00835F2C" w:rsidRPr="00835F2C" w:rsidRDefault="00835F2C" w:rsidP="00835F2C">
      <w:pPr>
        <w:spacing w:after="0" w:line="480" w:lineRule="auto"/>
        <w:rPr>
          <w:rFonts w:cstheme="minorHAnsi"/>
          <w:b/>
          <w:bCs/>
        </w:rPr>
      </w:pPr>
      <w:r w:rsidRPr="00835F2C">
        <w:rPr>
          <w:rFonts w:cstheme="minorHAnsi"/>
          <w:b/>
          <w:bCs/>
        </w:rPr>
        <w:t>Key Responsibilities</w:t>
      </w:r>
    </w:p>
    <w:p w14:paraId="4944FCBA" w14:textId="77777777" w:rsidR="00835F2C" w:rsidRPr="00835F2C" w:rsidRDefault="00835F2C" w:rsidP="00835F2C">
      <w:pPr>
        <w:spacing w:after="0" w:line="240" w:lineRule="auto"/>
        <w:rPr>
          <w:rFonts w:cstheme="minorHAnsi"/>
        </w:rPr>
      </w:pPr>
      <w:r w:rsidRPr="00835F2C">
        <w:rPr>
          <w:rFonts w:cstheme="minorHAnsi"/>
        </w:rPr>
        <w:t>In this role, you will:</w:t>
      </w:r>
    </w:p>
    <w:p w14:paraId="76A046FB" w14:textId="77777777" w:rsidR="00835F2C" w:rsidRPr="00835F2C" w:rsidRDefault="00835F2C" w:rsidP="00835F2C">
      <w:pPr>
        <w:numPr>
          <w:ilvl w:val="0"/>
          <w:numId w:val="17"/>
        </w:numPr>
        <w:spacing w:after="0" w:line="240" w:lineRule="auto"/>
        <w:rPr>
          <w:rFonts w:cstheme="minorHAnsi"/>
        </w:rPr>
      </w:pPr>
      <w:r w:rsidRPr="00835F2C">
        <w:rPr>
          <w:rFonts w:cstheme="minorHAnsi"/>
        </w:rPr>
        <w:t xml:space="preserve">Build and maintain collaborative relationships with Indigenous communities, Ontario Health, health service providers, and government partners to advance Indigenous health priorities. </w:t>
      </w:r>
    </w:p>
    <w:p w14:paraId="7DCFFC19" w14:textId="77777777" w:rsidR="00835F2C" w:rsidRPr="00835F2C" w:rsidRDefault="00835F2C" w:rsidP="00835F2C">
      <w:pPr>
        <w:numPr>
          <w:ilvl w:val="0"/>
          <w:numId w:val="17"/>
        </w:numPr>
        <w:spacing w:after="0" w:line="240" w:lineRule="auto"/>
        <w:rPr>
          <w:rFonts w:cstheme="minorHAnsi"/>
        </w:rPr>
      </w:pPr>
      <w:r w:rsidRPr="00835F2C">
        <w:rPr>
          <w:rFonts w:cstheme="minorHAnsi"/>
        </w:rPr>
        <w:t xml:space="preserve">Act as MCFN's primary liaison with Ontario Health and related Indigenous health organizations, ensuring effective communication, engagement, and partnership development. </w:t>
      </w:r>
    </w:p>
    <w:p w14:paraId="2F074118" w14:textId="77777777" w:rsidR="00835F2C" w:rsidRPr="00835F2C" w:rsidRDefault="00835F2C" w:rsidP="00835F2C">
      <w:pPr>
        <w:numPr>
          <w:ilvl w:val="0"/>
          <w:numId w:val="17"/>
        </w:numPr>
        <w:spacing w:after="0" w:line="240" w:lineRule="auto"/>
        <w:rPr>
          <w:rFonts w:cstheme="minorHAnsi"/>
        </w:rPr>
      </w:pPr>
      <w:r w:rsidRPr="00835F2C">
        <w:rPr>
          <w:rFonts w:cstheme="minorHAnsi"/>
        </w:rPr>
        <w:t xml:space="preserve">Support the development, review, and implementation of health policies, strategies, and initiatives that align with MCFN priorities and community needs. </w:t>
      </w:r>
    </w:p>
    <w:p w14:paraId="445912DB" w14:textId="77777777" w:rsidR="00835F2C" w:rsidRPr="00835F2C" w:rsidRDefault="00835F2C" w:rsidP="00835F2C">
      <w:pPr>
        <w:numPr>
          <w:ilvl w:val="0"/>
          <w:numId w:val="17"/>
        </w:numPr>
        <w:spacing w:after="0" w:line="240" w:lineRule="auto"/>
        <w:rPr>
          <w:rFonts w:cstheme="minorHAnsi"/>
        </w:rPr>
      </w:pPr>
      <w:r w:rsidRPr="00835F2C">
        <w:rPr>
          <w:rFonts w:cstheme="minorHAnsi"/>
        </w:rPr>
        <w:t xml:space="preserve">Provide research, analysis, recommendations, and briefing materials on emerging health issues, funding opportunities, and policy developments. </w:t>
      </w:r>
    </w:p>
    <w:p w14:paraId="28352CEF" w14:textId="77777777" w:rsidR="00835F2C" w:rsidRPr="00835F2C" w:rsidRDefault="00835F2C" w:rsidP="00835F2C">
      <w:pPr>
        <w:numPr>
          <w:ilvl w:val="0"/>
          <w:numId w:val="17"/>
        </w:numPr>
        <w:spacing w:after="0" w:line="240" w:lineRule="auto"/>
        <w:rPr>
          <w:rFonts w:cstheme="minorHAnsi"/>
        </w:rPr>
      </w:pPr>
      <w:r w:rsidRPr="00835F2C">
        <w:rPr>
          <w:rFonts w:cstheme="minorHAnsi"/>
        </w:rPr>
        <w:t xml:space="preserve">Coordinate meetings, consultations, community engagements, and presentations related to Indigenous health initiatives and system planning. </w:t>
      </w:r>
    </w:p>
    <w:p w14:paraId="1B098A58" w14:textId="77777777" w:rsidR="00835F2C" w:rsidRPr="00835F2C" w:rsidRDefault="00835F2C" w:rsidP="00835F2C">
      <w:pPr>
        <w:numPr>
          <w:ilvl w:val="0"/>
          <w:numId w:val="17"/>
        </w:numPr>
        <w:spacing w:after="0" w:line="240" w:lineRule="auto"/>
        <w:rPr>
          <w:rFonts w:cstheme="minorHAnsi"/>
        </w:rPr>
      </w:pPr>
      <w:r w:rsidRPr="00835F2C">
        <w:rPr>
          <w:rFonts w:cstheme="minorHAnsi"/>
        </w:rPr>
        <w:t xml:space="preserve">Advocate for culturally safe, equitable, and accessible health services while supporting the integration of traditional healing and wellness approaches. </w:t>
      </w:r>
    </w:p>
    <w:p w14:paraId="0C5A8F3D" w14:textId="10B543FA" w:rsidR="00835F2C" w:rsidRDefault="00835F2C" w:rsidP="00835F2C">
      <w:pPr>
        <w:numPr>
          <w:ilvl w:val="0"/>
          <w:numId w:val="17"/>
        </w:numPr>
        <w:spacing w:after="0" w:line="240" w:lineRule="auto"/>
        <w:rPr>
          <w:rFonts w:cstheme="minorHAnsi"/>
        </w:rPr>
      </w:pPr>
      <w:r w:rsidRPr="00835F2C">
        <w:rPr>
          <w:rFonts w:cstheme="minorHAnsi"/>
        </w:rPr>
        <w:t xml:space="preserve">Prepare reports, work plans, correspondence, and financial tracking documentation to support program accountability and organizational objectives. </w:t>
      </w:r>
    </w:p>
    <w:p w14:paraId="5FFF281F" w14:textId="77777777" w:rsidR="00835F2C" w:rsidRPr="00835F2C" w:rsidRDefault="00835F2C" w:rsidP="00835F2C">
      <w:pPr>
        <w:spacing w:after="0" w:line="240" w:lineRule="auto"/>
        <w:ind w:left="720"/>
        <w:rPr>
          <w:rFonts w:cstheme="minorHAnsi"/>
        </w:rPr>
      </w:pPr>
    </w:p>
    <w:p w14:paraId="07518FAF" w14:textId="035C70A8" w:rsidR="00835F2C" w:rsidRDefault="00835F2C" w:rsidP="00835F2C">
      <w:pPr>
        <w:spacing w:after="0" w:line="480" w:lineRule="auto"/>
        <w:rPr>
          <w:rFonts w:cstheme="minorHAnsi"/>
          <w:b/>
          <w:bCs/>
        </w:rPr>
      </w:pPr>
      <w:r w:rsidRPr="00835F2C">
        <w:rPr>
          <w:rFonts w:cstheme="minorHAnsi"/>
          <w:b/>
          <w:bCs/>
        </w:rPr>
        <w:t>Qualifications &amp; Experience</w:t>
      </w:r>
    </w:p>
    <w:p w14:paraId="79EAF075" w14:textId="77777777"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Bachelor's Degree in Health Sciences, Nursing, Public Health, Indigenous Studies, or a related field; equivalent combinations of education and experience will be considered.</w:t>
      </w:r>
    </w:p>
    <w:p w14:paraId="4517AB72" w14:textId="77777777"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Minimum five (5) years of experience in clinical, community, public health, or Indigenous health services.</w:t>
      </w:r>
    </w:p>
    <w:p w14:paraId="38190078" w14:textId="77777777"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Strong knowledge of Indigenous health systems, health equity, social determinants of health, and culturally grounded wellness approaches.</w:t>
      </w:r>
    </w:p>
    <w:p w14:paraId="3233BD15" w14:textId="77777777"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Understanding of legislation, policies, and frameworks impacting First Nations health and healthcare delivery.</w:t>
      </w:r>
    </w:p>
    <w:p w14:paraId="05E99F08" w14:textId="77777777"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Excellent relationship-building, communication, facilitation, and stakeholder engagement skills.</w:t>
      </w:r>
    </w:p>
    <w:p w14:paraId="6E86A58F" w14:textId="77777777"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Demonstrated ability to analyze complex issues, develop recommendations, manage projects, and prepare professional reports and presentations.</w:t>
      </w:r>
    </w:p>
    <w:p w14:paraId="708905B0" w14:textId="3E8A4CDF" w:rsidR="00835F2C" w:rsidRPr="00835F2C" w:rsidRDefault="00835F2C" w:rsidP="00835F2C">
      <w:pPr>
        <w:pStyle w:val="ListParagraph"/>
        <w:numPr>
          <w:ilvl w:val="0"/>
          <w:numId w:val="22"/>
        </w:numPr>
        <w:spacing w:line="240" w:lineRule="auto"/>
        <w:rPr>
          <w:rFonts w:ascii="Calibri" w:hAnsi="Calibri" w:cs="Calibri"/>
          <w:sz w:val="22"/>
          <w:szCs w:val="22"/>
        </w:rPr>
      </w:pPr>
      <w:r w:rsidRPr="00835F2C">
        <w:rPr>
          <w:rFonts w:ascii="Calibri" w:hAnsi="Calibri" w:cs="Calibri"/>
          <w:sz w:val="22"/>
          <w:szCs w:val="22"/>
        </w:rPr>
        <w:t>Experience working with Indigenous communities, health organizations, government partners, or multi-stakeholder initiatives; knowledge of OCAP® Principles, trauma-informed care, or a CFNHM designation is considered an asset.</w:t>
      </w:r>
    </w:p>
    <w:p w14:paraId="42A6BFCA" w14:textId="77777777" w:rsidR="00835F2C" w:rsidRDefault="00835F2C" w:rsidP="00835F2C">
      <w:pPr>
        <w:spacing w:after="0" w:line="480" w:lineRule="auto"/>
        <w:rPr>
          <w:rFonts w:cstheme="minorHAnsi"/>
          <w:b/>
          <w:bCs/>
        </w:rPr>
      </w:pPr>
    </w:p>
    <w:p w14:paraId="40FF099B" w14:textId="52347CDB" w:rsidR="00835F2C" w:rsidRPr="00835F2C" w:rsidRDefault="00835F2C" w:rsidP="00835F2C">
      <w:pPr>
        <w:spacing w:after="0" w:line="480" w:lineRule="auto"/>
        <w:rPr>
          <w:rFonts w:cstheme="minorHAnsi"/>
          <w:b/>
          <w:bCs/>
        </w:rPr>
      </w:pPr>
      <w:r w:rsidRPr="00835F2C">
        <w:rPr>
          <w:rFonts w:cstheme="minorHAnsi"/>
          <w:b/>
          <w:bCs/>
        </w:rPr>
        <w:t>Why Work for MCFN?</w:t>
      </w:r>
    </w:p>
    <w:p w14:paraId="132066A3" w14:textId="77777777" w:rsidR="00835F2C" w:rsidRDefault="00835F2C" w:rsidP="00835F2C">
      <w:pPr>
        <w:spacing w:after="0" w:line="240" w:lineRule="auto"/>
        <w:jc w:val="both"/>
        <w:rPr>
          <w:rFonts w:cstheme="minorHAnsi"/>
        </w:rPr>
      </w:pPr>
      <w:r w:rsidRPr="00835F2C">
        <w:rPr>
          <w:rFonts w:cstheme="minorHAnsi"/>
        </w:rPr>
        <w:t>At MCFN, your work directly contributes to improving health outcomes, strengthening community wellness, and advancing Indigenous health priorities. This is an opportunity to be part of meaningful initiatives that support self-determination, health equity, and culturally grounded care for current and future generations.</w:t>
      </w:r>
    </w:p>
    <w:p w14:paraId="4664FF9A" w14:textId="77777777" w:rsidR="00835F2C" w:rsidRPr="00835F2C" w:rsidRDefault="00835F2C" w:rsidP="00835F2C">
      <w:pPr>
        <w:spacing w:after="0" w:line="240" w:lineRule="auto"/>
        <w:jc w:val="both"/>
        <w:rPr>
          <w:rFonts w:cstheme="minorHAnsi"/>
        </w:rPr>
      </w:pPr>
    </w:p>
    <w:p w14:paraId="5D0E4132" w14:textId="77777777" w:rsidR="00835F2C" w:rsidRPr="00835F2C" w:rsidRDefault="00835F2C" w:rsidP="00835F2C">
      <w:pPr>
        <w:spacing w:after="0" w:line="240" w:lineRule="auto"/>
        <w:rPr>
          <w:rFonts w:cstheme="minorHAnsi"/>
          <w:b/>
          <w:bCs/>
        </w:rPr>
      </w:pPr>
      <w:r w:rsidRPr="00835F2C">
        <w:rPr>
          <w:rFonts w:cstheme="minorHAnsi"/>
          <w:b/>
          <w:bCs/>
        </w:rPr>
        <w:t>Benefits</w:t>
      </w:r>
    </w:p>
    <w:p w14:paraId="06E80E08"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Competitive vacation package </w:t>
      </w:r>
    </w:p>
    <w:p w14:paraId="0F6F0DD8"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Comprehensive group benefits (Health, Dental and Life) and pension plan </w:t>
      </w:r>
    </w:p>
    <w:p w14:paraId="3272CF24"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Generous paid time off </w:t>
      </w:r>
    </w:p>
    <w:p w14:paraId="79817057"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5 mental wellness days </w:t>
      </w:r>
    </w:p>
    <w:p w14:paraId="75BFB8C1"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Professional development and training opportunities </w:t>
      </w:r>
    </w:p>
    <w:p w14:paraId="571FCDC1"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Supportive and collaborative team environment </w:t>
      </w:r>
    </w:p>
    <w:p w14:paraId="7A2558E0" w14:textId="77777777" w:rsidR="00835F2C" w:rsidRPr="00835F2C" w:rsidRDefault="00835F2C" w:rsidP="00835F2C">
      <w:pPr>
        <w:numPr>
          <w:ilvl w:val="0"/>
          <w:numId w:val="21"/>
        </w:numPr>
        <w:spacing w:after="0" w:line="240" w:lineRule="auto"/>
        <w:rPr>
          <w:rFonts w:cstheme="minorHAnsi"/>
        </w:rPr>
      </w:pPr>
      <w:r w:rsidRPr="00835F2C">
        <w:rPr>
          <w:rFonts w:cstheme="minorHAnsi"/>
        </w:rPr>
        <w:t xml:space="preserve">Opportunity to participate in community and cultural events </w:t>
      </w:r>
    </w:p>
    <w:p w14:paraId="05CF7B92" w14:textId="77777777" w:rsidR="00835F2C" w:rsidRDefault="00835F2C" w:rsidP="00835F2C">
      <w:pPr>
        <w:numPr>
          <w:ilvl w:val="0"/>
          <w:numId w:val="21"/>
        </w:numPr>
        <w:spacing w:after="0" w:line="240" w:lineRule="auto"/>
        <w:rPr>
          <w:rFonts w:cstheme="minorHAnsi"/>
        </w:rPr>
      </w:pPr>
      <w:r w:rsidRPr="00835F2C">
        <w:rPr>
          <w:rFonts w:cstheme="minorHAnsi"/>
        </w:rPr>
        <w:t xml:space="preserve">Meaningful work that positively impacts Indigenous health and wellness </w:t>
      </w:r>
    </w:p>
    <w:p w14:paraId="710CE959" w14:textId="77777777" w:rsidR="00835F2C" w:rsidRPr="00835F2C" w:rsidRDefault="00835F2C" w:rsidP="00835F2C">
      <w:pPr>
        <w:spacing w:after="0" w:line="240" w:lineRule="auto"/>
        <w:ind w:left="720"/>
        <w:rPr>
          <w:rFonts w:cstheme="minorHAnsi"/>
        </w:rPr>
      </w:pPr>
    </w:p>
    <w:p w14:paraId="03C43CA0" w14:textId="2BAE9176" w:rsidR="00835F2C" w:rsidRPr="00835F2C" w:rsidRDefault="00835F2C" w:rsidP="00835F2C">
      <w:pPr>
        <w:spacing w:after="0" w:line="480" w:lineRule="auto"/>
        <w:rPr>
          <w:rFonts w:cstheme="minorHAnsi"/>
          <w:b/>
          <w:bCs/>
        </w:rPr>
      </w:pPr>
      <w:r w:rsidRPr="00835F2C">
        <w:rPr>
          <w:rFonts w:cstheme="minorHAnsi"/>
          <w:b/>
          <w:bCs/>
        </w:rPr>
        <w:t>First Nations Preference</w:t>
      </w:r>
    </w:p>
    <w:p w14:paraId="1A567C87" w14:textId="77777777" w:rsidR="00835F2C" w:rsidRDefault="00835F2C" w:rsidP="00835F2C">
      <w:pPr>
        <w:spacing w:after="0" w:line="240" w:lineRule="auto"/>
        <w:jc w:val="both"/>
        <w:rPr>
          <w:rFonts w:cstheme="minorHAnsi"/>
        </w:rPr>
      </w:pPr>
      <w:r w:rsidRPr="00835F2C">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60975F45" w14:textId="77777777" w:rsidR="00835F2C" w:rsidRPr="00835F2C" w:rsidRDefault="00835F2C" w:rsidP="00835F2C">
      <w:pPr>
        <w:spacing w:after="0" w:line="240" w:lineRule="auto"/>
        <w:jc w:val="both"/>
        <w:rPr>
          <w:rFonts w:cstheme="minorHAnsi"/>
        </w:rPr>
      </w:pPr>
    </w:p>
    <w:p w14:paraId="16BEBFB9" w14:textId="2A2ED4E0" w:rsidR="00835F2C" w:rsidRPr="00835F2C" w:rsidRDefault="00835F2C" w:rsidP="00835F2C">
      <w:pPr>
        <w:spacing w:after="0" w:line="240" w:lineRule="auto"/>
        <w:jc w:val="both"/>
        <w:rPr>
          <w:rFonts w:cstheme="minorHAnsi"/>
        </w:rPr>
      </w:pPr>
      <w:r w:rsidRPr="00835F2C">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835F2C">
        <w:rPr>
          <w:rFonts w:cstheme="minorHAnsi"/>
        </w:rPr>
        <w:t>colour</w:t>
      </w:r>
      <w:proofErr w:type="spellEnd"/>
      <w:r w:rsidRPr="00835F2C">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6420DA86" w14:textId="70A57678" w:rsidR="00835F2C" w:rsidRPr="00835F2C" w:rsidRDefault="00835F2C" w:rsidP="00835F2C">
      <w:pPr>
        <w:spacing w:after="0" w:line="480" w:lineRule="auto"/>
        <w:rPr>
          <w:rFonts w:cstheme="minorHAnsi"/>
          <w:b/>
          <w:bCs/>
        </w:rPr>
      </w:pPr>
      <w:r w:rsidRPr="00835F2C">
        <w:rPr>
          <w:rFonts w:cstheme="minorHAnsi"/>
          <w:b/>
          <w:bCs/>
        </w:rPr>
        <w:t>How to Apply</w:t>
      </w:r>
    </w:p>
    <w:p w14:paraId="5E9B71D1" w14:textId="067FD1EF" w:rsidR="00835F2C" w:rsidRPr="00835F2C" w:rsidRDefault="00835F2C" w:rsidP="00835F2C">
      <w:pPr>
        <w:spacing w:after="0" w:line="480" w:lineRule="auto"/>
        <w:rPr>
          <w:rFonts w:cstheme="minorHAnsi"/>
        </w:rPr>
      </w:pPr>
      <w:r w:rsidRPr="00835F2C">
        <w:rPr>
          <w:rFonts w:cstheme="minorHAnsi"/>
        </w:rPr>
        <w:t>Please submit your résumé and cover letter to:</w:t>
      </w:r>
      <w:r>
        <w:rPr>
          <w:rFonts w:cstheme="minorHAnsi"/>
        </w:rPr>
        <w:t xml:space="preserve"> </w:t>
      </w:r>
      <w:r w:rsidRPr="00835F2C">
        <w:rPr>
          <w:rFonts w:cstheme="minorHAnsi"/>
          <w:b/>
          <w:bCs/>
        </w:rPr>
        <w:t>HR.Clerk@mncfn.ca</w:t>
      </w:r>
    </w:p>
    <w:p w14:paraId="78D0E95E" w14:textId="28AF9DA6" w:rsidR="00835F2C" w:rsidRPr="00854204" w:rsidRDefault="00835F2C" w:rsidP="00835F2C">
      <w:pPr>
        <w:spacing w:after="0" w:line="480" w:lineRule="auto"/>
        <w:rPr>
          <w:rFonts w:cstheme="minorHAnsi"/>
        </w:rPr>
      </w:pPr>
      <w:r w:rsidRPr="00835F2C">
        <w:rPr>
          <w:rFonts w:cstheme="minorHAnsi"/>
          <w:b/>
          <w:bCs/>
        </w:rPr>
        <w:t>Application Deadline:</w:t>
      </w:r>
      <w:r w:rsidRPr="00835F2C">
        <w:rPr>
          <w:rFonts w:cstheme="minorHAnsi"/>
        </w:rPr>
        <w:t xml:space="preserve"> </w:t>
      </w:r>
      <w:r w:rsidR="003C1AA9">
        <w:rPr>
          <w:rFonts w:cstheme="minorHAnsi"/>
        </w:rPr>
        <w:t>July 2</w:t>
      </w:r>
      <w:r w:rsidR="00E939F3">
        <w:rPr>
          <w:rFonts w:cstheme="minorHAnsi"/>
        </w:rPr>
        <w:t>8</w:t>
      </w:r>
      <w:r w:rsidR="003C1AA9">
        <w:rPr>
          <w:rFonts w:cstheme="minorHAnsi"/>
        </w:rPr>
        <w:t>, 2026</w:t>
      </w:r>
    </w:p>
    <w:sectPr w:rsidR="00835F2C" w:rsidRPr="00854204"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B34A96" w14:textId="77777777" w:rsidR="00851E93" w:rsidRDefault="00851E93" w:rsidP="006C4138">
      <w:pPr>
        <w:spacing w:after="0" w:line="240" w:lineRule="auto"/>
      </w:pPr>
      <w:r>
        <w:separator/>
      </w:r>
    </w:p>
  </w:endnote>
  <w:endnote w:type="continuationSeparator" w:id="0">
    <w:p w14:paraId="134FB23E" w14:textId="77777777" w:rsidR="00851E93" w:rsidRDefault="00851E93"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&#13;&#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AD0F1A7" w14:textId="77777777" w:rsidR="00851E93" w:rsidRDefault="00851E93" w:rsidP="006C4138">
      <w:pPr>
        <w:spacing w:after="0" w:line="240" w:lineRule="auto"/>
      </w:pPr>
      <w:r>
        <w:separator/>
      </w:r>
    </w:p>
  </w:footnote>
  <w:footnote w:type="continuationSeparator" w:id="0">
    <w:p w14:paraId="316E3BD4" w14:textId="77777777" w:rsidR="00851E93" w:rsidRDefault="00851E93"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40772"/>
    <w:multiLevelType w:val="multilevel"/>
    <w:tmpl w:val="858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907D4"/>
    <w:multiLevelType w:val="multilevel"/>
    <w:tmpl w:val="F6E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B5B67"/>
    <w:multiLevelType w:val="multilevel"/>
    <w:tmpl w:val="AB4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47D9D"/>
    <w:multiLevelType w:val="multilevel"/>
    <w:tmpl w:val="778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1C398B"/>
    <w:multiLevelType w:val="multilevel"/>
    <w:tmpl w:val="835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455F2"/>
    <w:multiLevelType w:val="multilevel"/>
    <w:tmpl w:val="D7E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82123"/>
    <w:multiLevelType w:val="multilevel"/>
    <w:tmpl w:val="C94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55C1D"/>
    <w:multiLevelType w:val="multilevel"/>
    <w:tmpl w:val="079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55279"/>
    <w:multiLevelType w:val="multilevel"/>
    <w:tmpl w:val="4D2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8241A"/>
    <w:multiLevelType w:val="hybridMultilevel"/>
    <w:tmpl w:val="688A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FA95A67"/>
    <w:multiLevelType w:val="multilevel"/>
    <w:tmpl w:val="E1D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393">
    <w:abstractNumId w:val="6"/>
  </w:num>
  <w:num w:numId="2" w16cid:durableId="1117984940">
    <w:abstractNumId w:val="16"/>
  </w:num>
  <w:num w:numId="3" w16cid:durableId="293683643">
    <w:abstractNumId w:val="8"/>
  </w:num>
  <w:num w:numId="4" w16cid:durableId="1875850953">
    <w:abstractNumId w:val="15"/>
  </w:num>
  <w:num w:numId="5" w16cid:durableId="707948397">
    <w:abstractNumId w:val="20"/>
  </w:num>
  <w:num w:numId="6" w16cid:durableId="1742368601">
    <w:abstractNumId w:val="0"/>
  </w:num>
  <w:num w:numId="7" w16cid:durableId="1456946154">
    <w:abstractNumId w:val="13"/>
  </w:num>
  <w:num w:numId="8" w16cid:durableId="297301229">
    <w:abstractNumId w:val="9"/>
  </w:num>
  <w:num w:numId="9" w16cid:durableId="834345737">
    <w:abstractNumId w:val="18"/>
  </w:num>
  <w:num w:numId="10" w16cid:durableId="1391533901">
    <w:abstractNumId w:val="17"/>
  </w:num>
  <w:num w:numId="11" w16cid:durableId="1479229125">
    <w:abstractNumId w:val="3"/>
  </w:num>
  <w:num w:numId="12" w16cid:durableId="1861577530">
    <w:abstractNumId w:val="10"/>
  </w:num>
  <w:num w:numId="13" w16cid:durableId="1174997293">
    <w:abstractNumId w:val="14"/>
  </w:num>
  <w:num w:numId="14" w16cid:durableId="1337810417">
    <w:abstractNumId w:val="7"/>
  </w:num>
  <w:num w:numId="15" w16cid:durableId="1210679174">
    <w:abstractNumId w:val="12"/>
  </w:num>
  <w:num w:numId="16" w16cid:durableId="1721054445">
    <w:abstractNumId w:val="2"/>
  </w:num>
  <w:num w:numId="17" w16cid:durableId="139662791">
    <w:abstractNumId w:val="21"/>
  </w:num>
  <w:num w:numId="18" w16cid:durableId="1088650185">
    <w:abstractNumId w:val="5"/>
  </w:num>
  <w:num w:numId="19" w16cid:durableId="1412116677">
    <w:abstractNumId w:val="4"/>
  </w:num>
  <w:num w:numId="20" w16cid:durableId="1246378851">
    <w:abstractNumId w:val="11"/>
  </w:num>
  <w:num w:numId="21" w16cid:durableId="804935078">
    <w:abstractNumId w:val="1"/>
  </w:num>
  <w:num w:numId="22" w16cid:durableId="1299997922">
    <w:abstractNumId w:val="1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0186"/>
    <w:rsid w:val="001340BB"/>
    <w:rsid w:val="00157DCA"/>
    <w:rsid w:val="001A6DE6"/>
    <w:rsid w:val="001B0963"/>
    <w:rsid w:val="001B7027"/>
    <w:rsid w:val="001C5FCE"/>
    <w:rsid w:val="001D4D1A"/>
    <w:rsid w:val="001E2E7E"/>
    <w:rsid w:val="001F373B"/>
    <w:rsid w:val="0020688D"/>
    <w:rsid w:val="002118F3"/>
    <w:rsid w:val="00211E7D"/>
    <w:rsid w:val="00243A23"/>
    <w:rsid w:val="0026704B"/>
    <w:rsid w:val="00294418"/>
    <w:rsid w:val="00296677"/>
    <w:rsid w:val="002B13DE"/>
    <w:rsid w:val="002C5ED3"/>
    <w:rsid w:val="0030517E"/>
    <w:rsid w:val="00326748"/>
    <w:rsid w:val="00333FD9"/>
    <w:rsid w:val="00360FF3"/>
    <w:rsid w:val="00367E23"/>
    <w:rsid w:val="00371293"/>
    <w:rsid w:val="003749D4"/>
    <w:rsid w:val="00374BE8"/>
    <w:rsid w:val="003B2EB6"/>
    <w:rsid w:val="003C1AA9"/>
    <w:rsid w:val="00402FEA"/>
    <w:rsid w:val="0044576C"/>
    <w:rsid w:val="00445AC3"/>
    <w:rsid w:val="00456BE8"/>
    <w:rsid w:val="00460735"/>
    <w:rsid w:val="004625D3"/>
    <w:rsid w:val="00476F48"/>
    <w:rsid w:val="00477264"/>
    <w:rsid w:val="004A1190"/>
    <w:rsid w:val="004A172F"/>
    <w:rsid w:val="004B20BF"/>
    <w:rsid w:val="004B7F04"/>
    <w:rsid w:val="004F25C8"/>
    <w:rsid w:val="005054D6"/>
    <w:rsid w:val="005067B7"/>
    <w:rsid w:val="0051001B"/>
    <w:rsid w:val="00512B5D"/>
    <w:rsid w:val="005175B2"/>
    <w:rsid w:val="00544CF8"/>
    <w:rsid w:val="00545719"/>
    <w:rsid w:val="0056361D"/>
    <w:rsid w:val="00564EC5"/>
    <w:rsid w:val="00566CAE"/>
    <w:rsid w:val="005746B8"/>
    <w:rsid w:val="00574CFE"/>
    <w:rsid w:val="005808C2"/>
    <w:rsid w:val="005962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E0BC1"/>
    <w:rsid w:val="00704FE5"/>
    <w:rsid w:val="00714683"/>
    <w:rsid w:val="00726FE7"/>
    <w:rsid w:val="00753932"/>
    <w:rsid w:val="00793C3E"/>
    <w:rsid w:val="007D137A"/>
    <w:rsid w:val="007F5153"/>
    <w:rsid w:val="008000DB"/>
    <w:rsid w:val="00813DCA"/>
    <w:rsid w:val="00835F2C"/>
    <w:rsid w:val="00851E93"/>
    <w:rsid w:val="00853E49"/>
    <w:rsid w:val="00854204"/>
    <w:rsid w:val="00872480"/>
    <w:rsid w:val="008749E5"/>
    <w:rsid w:val="00880D8B"/>
    <w:rsid w:val="00895522"/>
    <w:rsid w:val="008A38AF"/>
    <w:rsid w:val="008B2945"/>
    <w:rsid w:val="008D64AA"/>
    <w:rsid w:val="008F65BD"/>
    <w:rsid w:val="00910403"/>
    <w:rsid w:val="0094228E"/>
    <w:rsid w:val="00955AA0"/>
    <w:rsid w:val="00957522"/>
    <w:rsid w:val="00964DB1"/>
    <w:rsid w:val="00973AC3"/>
    <w:rsid w:val="00980564"/>
    <w:rsid w:val="00995C6D"/>
    <w:rsid w:val="009A4690"/>
    <w:rsid w:val="009A7E10"/>
    <w:rsid w:val="009E5AE1"/>
    <w:rsid w:val="00A1034E"/>
    <w:rsid w:val="00A16FBF"/>
    <w:rsid w:val="00A56B27"/>
    <w:rsid w:val="00A64935"/>
    <w:rsid w:val="00A74F5A"/>
    <w:rsid w:val="00A86B6C"/>
    <w:rsid w:val="00AD032C"/>
    <w:rsid w:val="00B1710D"/>
    <w:rsid w:val="00B2707F"/>
    <w:rsid w:val="00B30629"/>
    <w:rsid w:val="00B47C20"/>
    <w:rsid w:val="00B52395"/>
    <w:rsid w:val="00B53E7E"/>
    <w:rsid w:val="00B60108"/>
    <w:rsid w:val="00B634E0"/>
    <w:rsid w:val="00B67E67"/>
    <w:rsid w:val="00B83A01"/>
    <w:rsid w:val="00BA7684"/>
    <w:rsid w:val="00BC2591"/>
    <w:rsid w:val="00C0237A"/>
    <w:rsid w:val="00C2345D"/>
    <w:rsid w:val="00C3340F"/>
    <w:rsid w:val="00C33D0B"/>
    <w:rsid w:val="00C33D2A"/>
    <w:rsid w:val="00C41C8A"/>
    <w:rsid w:val="00C43DE7"/>
    <w:rsid w:val="00C5516D"/>
    <w:rsid w:val="00C72CA7"/>
    <w:rsid w:val="00C76C5C"/>
    <w:rsid w:val="00C81C42"/>
    <w:rsid w:val="00CD3F17"/>
    <w:rsid w:val="00D22CCD"/>
    <w:rsid w:val="00D27545"/>
    <w:rsid w:val="00D27C13"/>
    <w:rsid w:val="00D43A9D"/>
    <w:rsid w:val="00D83B48"/>
    <w:rsid w:val="00D972EC"/>
    <w:rsid w:val="00DB7464"/>
    <w:rsid w:val="00DC0F13"/>
    <w:rsid w:val="00DD35C6"/>
    <w:rsid w:val="00DE379D"/>
    <w:rsid w:val="00E00519"/>
    <w:rsid w:val="00E1584B"/>
    <w:rsid w:val="00E23FC2"/>
    <w:rsid w:val="00E31DC2"/>
    <w:rsid w:val="00E73020"/>
    <w:rsid w:val="00E939F3"/>
    <w:rsid w:val="00EF44DA"/>
    <w:rsid w:val="00F22A10"/>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4</cp:revision>
  <cp:lastPrinted>2026-05-14T16:09:00Z</cp:lastPrinted>
  <dcterms:created xsi:type="dcterms:W3CDTF">2026-06-11T16:50:00Z</dcterms:created>
  <dcterms:modified xsi:type="dcterms:W3CDTF">2026-07-14T14:27:00Z</dcterms:modified>
</cp:coreProperties>
</file>