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CF26A" w14:textId="0DC663F9" w:rsidR="00D808CB" w:rsidRPr="00E404C3" w:rsidRDefault="00D808CB" w:rsidP="00D808CB">
      <w:pPr>
        <w:rPr>
          <w:rFonts w:ascii="Times New Roman" w:eastAsia="Times New Roman" w:hAnsi="Times New Roman" w:cs="Times New Roman"/>
          <w:color w:val="000000" w:themeColor="text1"/>
          <w:sz w:val="20"/>
          <w:szCs w:val="20"/>
          <w:u w:val="single"/>
        </w:rPr>
      </w:pPr>
    </w:p>
    <w:p w14:paraId="305C8621" w14:textId="77777777" w:rsidR="00D808CB" w:rsidRPr="00BF0C2E" w:rsidRDefault="00D808CB" w:rsidP="00D808CB">
      <w:pPr>
        <w:jc w:val="both"/>
        <w:rPr>
          <w:rFonts w:ascii="Times New Roman" w:eastAsia="Times New Roman" w:hAnsi="Times New Roman" w:cs="Times New Roman"/>
          <w:b/>
          <w:sz w:val="22"/>
          <w:szCs w:val="22"/>
        </w:rPr>
      </w:pPr>
      <w:r w:rsidRPr="00BF0C2E">
        <w:rPr>
          <w:rFonts w:ascii="Times New Roman" w:eastAsia="Times New Roman" w:hAnsi="Times New Roman" w:cs="Times New Roman"/>
          <w:b/>
          <w:bCs/>
          <w:color w:val="000000"/>
          <w:sz w:val="22"/>
          <w:szCs w:val="22"/>
        </w:rPr>
        <w:t xml:space="preserve">Na-Me-Res </w:t>
      </w:r>
      <w:r w:rsidRPr="00BF0C2E">
        <w:rPr>
          <w:rFonts w:ascii="Times New Roman" w:eastAsia="Times New Roman" w:hAnsi="Times New Roman" w:cs="Times New Roman"/>
          <w:bCs/>
          <w:color w:val="000000"/>
          <w:sz w:val="22"/>
          <w:szCs w:val="22"/>
        </w:rPr>
        <w:t xml:space="preserve">(Native Men’s Residence) located in Toronto, is a diverse, multi-service organization.  </w:t>
      </w:r>
      <w:r w:rsidRPr="00BF0C2E">
        <w:rPr>
          <w:rFonts w:ascii="Times New Roman" w:eastAsia="Times New Roman" w:hAnsi="Times New Roman" w:cs="Times New Roman"/>
          <w:bCs/>
          <w:iCs/>
          <w:color w:val="000000"/>
          <w:sz w:val="22"/>
          <w:szCs w:val="22"/>
        </w:rPr>
        <w:t xml:space="preserve">Through a culture-based approach that addresses the holistic needs of its clients, Na-Me-Res’ mission is to provide temporary, transitional and permanent housing to Indigenous men experiencing homelessness in Toronto, while providing outreach and support services to the broader Indigenous homeless population. </w:t>
      </w:r>
    </w:p>
    <w:p w14:paraId="68926D9D" w14:textId="77777777" w:rsidR="00D808CB" w:rsidRPr="00BF0C2E" w:rsidRDefault="00D808CB" w:rsidP="00D808CB">
      <w:pPr>
        <w:jc w:val="both"/>
        <w:rPr>
          <w:rFonts w:ascii="Times New Roman" w:hAnsi="Times New Roman" w:cs="Times New Roman"/>
          <w:bCs/>
          <w:iCs/>
          <w:color w:val="000000"/>
          <w:sz w:val="22"/>
          <w:szCs w:val="22"/>
        </w:rPr>
      </w:pPr>
    </w:p>
    <w:p w14:paraId="4AA08092" w14:textId="77777777" w:rsidR="004B03B2" w:rsidRPr="00BF0C2E" w:rsidRDefault="00B158D4" w:rsidP="00C07E63">
      <w:pPr>
        <w:jc w:val="both"/>
        <w:rPr>
          <w:rFonts w:ascii="Times New Roman" w:hAnsi="Times New Roman" w:cs="Times New Roman"/>
          <w:b/>
          <w:bCs/>
          <w:color w:val="000000" w:themeColor="text1"/>
          <w:sz w:val="22"/>
          <w:szCs w:val="22"/>
          <w:u w:val="single"/>
        </w:rPr>
      </w:pPr>
      <w:r w:rsidRPr="00BF0C2E">
        <w:rPr>
          <w:rFonts w:ascii="Times New Roman" w:hAnsi="Times New Roman" w:cs="Times New Roman"/>
          <w:b/>
          <w:bCs/>
          <w:color w:val="000000" w:themeColor="text1"/>
          <w:sz w:val="22"/>
          <w:szCs w:val="22"/>
          <w:u w:val="single"/>
        </w:rPr>
        <w:t>M</w:t>
      </w:r>
      <w:r w:rsidR="004B03B2" w:rsidRPr="00BF0C2E">
        <w:rPr>
          <w:rFonts w:ascii="Times New Roman" w:hAnsi="Times New Roman" w:cs="Times New Roman"/>
          <w:b/>
          <w:bCs/>
          <w:color w:val="000000" w:themeColor="text1"/>
          <w:sz w:val="22"/>
          <w:szCs w:val="22"/>
          <w:u w:val="single"/>
        </w:rPr>
        <w:t>ain Function</w:t>
      </w:r>
    </w:p>
    <w:p w14:paraId="07E63952" w14:textId="1BA7CE87" w:rsidR="00E54F92" w:rsidRPr="00BF0C2E" w:rsidRDefault="00E54F92" w:rsidP="00E54F92">
      <w:pPr>
        <w:rPr>
          <w:rFonts w:ascii="Cambria" w:hAnsi="Cambria" w:cs="Arial"/>
          <w:bCs/>
          <w:sz w:val="22"/>
          <w:szCs w:val="22"/>
        </w:rPr>
      </w:pPr>
      <w:r w:rsidRPr="00BF0C2E">
        <w:rPr>
          <w:rFonts w:ascii="Cambria" w:hAnsi="Cambria" w:cs="Arial"/>
          <w:bCs/>
          <w:sz w:val="22"/>
          <w:szCs w:val="22"/>
        </w:rPr>
        <w:t xml:space="preserve">The Street Outreach worker provides support to homeless individuals living on the street, in parks, ravines to address their basic needs to live a life away from homelessness and toward a more self-sufficient lifestyle, a while ultimately working towards finding safe and sustainable housing. </w:t>
      </w:r>
    </w:p>
    <w:p w14:paraId="40B40ED1" w14:textId="082B66BD" w:rsidR="00B158D4" w:rsidRPr="00BF0C2E" w:rsidRDefault="009E4D02" w:rsidP="007A66AE">
      <w:pPr>
        <w:spacing w:before="240"/>
        <w:rPr>
          <w:rFonts w:ascii="Times New Roman" w:hAnsi="Times New Roman" w:cs="Times New Roman"/>
          <w:b/>
          <w:bCs/>
          <w:sz w:val="22"/>
          <w:szCs w:val="22"/>
          <w:u w:val="single"/>
          <w:lang w:val="fr-CA"/>
        </w:rPr>
      </w:pPr>
      <w:r w:rsidRPr="00BF0C2E">
        <w:rPr>
          <w:rFonts w:ascii="Times New Roman" w:hAnsi="Times New Roman" w:cs="Times New Roman"/>
          <w:b/>
          <w:bCs/>
          <w:sz w:val="22"/>
          <w:szCs w:val="22"/>
          <w:u w:val="single"/>
          <w:lang w:val="fr-CA"/>
        </w:rPr>
        <w:t>D</w:t>
      </w:r>
      <w:r w:rsidR="00D5651B" w:rsidRPr="00BF0C2E">
        <w:rPr>
          <w:rFonts w:ascii="Times New Roman" w:hAnsi="Times New Roman" w:cs="Times New Roman"/>
          <w:b/>
          <w:bCs/>
          <w:sz w:val="22"/>
          <w:szCs w:val="22"/>
          <w:u w:val="single"/>
          <w:lang w:val="fr-CA"/>
        </w:rPr>
        <w:t>UTIES AND RE</w:t>
      </w:r>
      <w:r w:rsidR="00EE7C81" w:rsidRPr="00BF0C2E">
        <w:rPr>
          <w:rFonts w:ascii="Times New Roman" w:hAnsi="Times New Roman" w:cs="Times New Roman"/>
          <w:b/>
          <w:bCs/>
          <w:sz w:val="22"/>
          <w:szCs w:val="22"/>
          <w:u w:val="single"/>
          <w:lang w:val="fr-CA"/>
        </w:rPr>
        <w:t>SPONSIBILITIES</w:t>
      </w:r>
    </w:p>
    <w:p w14:paraId="44FB8550" w14:textId="77777777" w:rsidR="009E4D02" w:rsidRPr="00BF0C2E" w:rsidRDefault="009E4D02" w:rsidP="009E4D02">
      <w:pPr>
        <w:pStyle w:val="ListParagraph"/>
        <w:widowControl w:val="0"/>
        <w:numPr>
          <w:ilvl w:val="0"/>
          <w:numId w:val="24"/>
        </w:numPr>
        <w:autoSpaceDE w:val="0"/>
        <w:autoSpaceDN w:val="0"/>
        <w:adjustRightInd w:val="0"/>
        <w:rPr>
          <w:rFonts w:ascii="Cambria" w:hAnsi="Cambria" w:cs="Arial"/>
          <w:bCs/>
          <w:sz w:val="22"/>
          <w:szCs w:val="22"/>
        </w:rPr>
      </w:pPr>
      <w:r w:rsidRPr="00BF0C2E">
        <w:rPr>
          <w:rFonts w:ascii="Cambria" w:hAnsi="Cambria" w:cs="Arial"/>
          <w:bCs/>
          <w:sz w:val="22"/>
          <w:szCs w:val="22"/>
        </w:rPr>
        <w:t>Engage and build rapport with clients who are living on the street, in parks and ravines.</w:t>
      </w:r>
    </w:p>
    <w:p w14:paraId="00362343" w14:textId="77777777" w:rsidR="009E4D02" w:rsidRPr="00BF0C2E" w:rsidRDefault="009E4D02" w:rsidP="009E4D02">
      <w:pPr>
        <w:pStyle w:val="ListParagraph"/>
        <w:widowControl w:val="0"/>
        <w:numPr>
          <w:ilvl w:val="0"/>
          <w:numId w:val="24"/>
        </w:numPr>
        <w:autoSpaceDE w:val="0"/>
        <w:autoSpaceDN w:val="0"/>
        <w:adjustRightInd w:val="0"/>
        <w:rPr>
          <w:rFonts w:ascii="Cambria" w:hAnsi="Cambria" w:cs="Arial"/>
          <w:bCs/>
          <w:sz w:val="22"/>
          <w:szCs w:val="22"/>
        </w:rPr>
      </w:pPr>
      <w:r w:rsidRPr="00BF0C2E">
        <w:rPr>
          <w:rFonts w:ascii="Cambria" w:hAnsi="Cambria" w:cs="Arial"/>
          <w:bCs/>
          <w:sz w:val="22"/>
          <w:szCs w:val="22"/>
        </w:rPr>
        <w:t>Address clients’ basic needs and determine readiness for housing</w:t>
      </w:r>
    </w:p>
    <w:p w14:paraId="37F3629C" w14:textId="77777777" w:rsidR="009E4D02" w:rsidRPr="00BF0C2E" w:rsidRDefault="009E4D02" w:rsidP="009E4D02">
      <w:pPr>
        <w:numPr>
          <w:ilvl w:val="0"/>
          <w:numId w:val="12"/>
        </w:numPr>
        <w:rPr>
          <w:rFonts w:ascii="Cambria" w:hAnsi="Cambria" w:cs="Arial"/>
          <w:sz w:val="22"/>
          <w:szCs w:val="22"/>
        </w:rPr>
      </w:pPr>
      <w:r w:rsidRPr="00BF0C2E">
        <w:rPr>
          <w:rFonts w:ascii="Cambria" w:hAnsi="Cambria" w:cs="Arial"/>
          <w:sz w:val="22"/>
          <w:szCs w:val="22"/>
        </w:rPr>
        <w:t xml:space="preserve">Create client files and input all client information within “SMIS” (our client’s database) as per our funding agreement. </w:t>
      </w:r>
    </w:p>
    <w:p w14:paraId="0F1AC707" w14:textId="77777777" w:rsidR="009E4D02" w:rsidRPr="00BF0C2E" w:rsidRDefault="009E4D02" w:rsidP="009E4D02">
      <w:pPr>
        <w:numPr>
          <w:ilvl w:val="0"/>
          <w:numId w:val="12"/>
        </w:numPr>
        <w:rPr>
          <w:rFonts w:ascii="Cambria" w:hAnsi="Cambria" w:cs="Arial"/>
          <w:sz w:val="22"/>
          <w:szCs w:val="22"/>
        </w:rPr>
      </w:pPr>
      <w:r w:rsidRPr="00BF0C2E">
        <w:rPr>
          <w:rFonts w:ascii="Cambria" w:hAnsi="Cambria" w:cs="Arial"/>
          <w:sz w:val="22"/>
          <w:szCs w:val="22"/>
        </w:rPr>
        <w:t>Identify types of housing needs including shelter, transitional, supportive, long-term care facilities as we work towards permanent residential settings.</w:t>
      </w:r>
    </w:p>
    <w:p w14:paraId="11521CEE" w14:textId="77777777" w:rsidR="009E4D02" w:rsidRPr="00BF0C2E" w:rsidRDefault="009E4D02" w:rsidP="009E4D02">
      <w:pPr>
        <w:numPr>
          <w:ilvl w:val="0"/>
          <w:numId w:val="12"/>
        </w:numPr>
        <w:rPr>
          <w:rFonts w:ascii="Cambria" w:hAnsi="Cambria" w:cs="Arial"/>
          <w:sz w:val="22"/>
          <w:szCs w:val="22"/>
        </w:rPr>
      </w:pPr>
      <w:r w:rsidRPr="00BF0C2E">
        <w:rPr>
          <w:rFonts w:ascii="Cambria" w:hAnsi="Cambria" w:cs="Arial"/>
          <w:sz w:val="22"/>
          <w:szCs w:val="22"/>
        </w:rPr>
        <w:t>Assist and support clients to complete housing applications, to reactivate existing applications and other applications as required.</w:t>
      </w:r>
    </w:p>
    <w:p w14:paraId="162C9195" w14:textId="77777777" w:rsidR="009E4D02" w:rsidRPr="00BF0C2E" w:rsidRDefault="009E4D02" w:rsidP="009E4D02">
      <w:pPr>
        <w:numPr>
          <w:ilvl w:val="0"/>
          <w:numId w:val="12"/>
        </w:numPr>
        <w:rPr>
          <w:rFonts w:ascii="Cambria" w:hAnsi="Cambria" w:cs="Arial"/>
          <w:sz w:val="22"/>
          <w:szCs w:val="22"/>
        </w:rPr>
      </w:pPr>
      <w:r w:rsidRPr="00BF0C2E">
        <w:rPr>
          <w:rFonts w:ascii="Cambria" w:hAnsi="Cambria" w:cs="Arial"/>
          <w:sz w:val="22"/>
          <w:szCs w:val="22"/>
        </w:rPr>
        <w:t>Support and accompany clients to housing and other appointments and services when appropriate</w:t>
      </w:r>
    </w:p>
    <w:p w14:paraId="46D9C0AB" w14:textId="77777777" w:rsidR="009E4D02" w:rsidRPr="00BF0C2E" w:rsidRDefault="009E4D02" w:rsidP="009E4D02">
      <w:pPr>
        <w:numPr>
          <w:ilvl w:val="0"/>
          <w:numId w:val="12"/>
        </w:numPr>
        <w:rPr>
          <w:rFonts w:ascii="Cambria" w:hAnsi="Cambria" w:cs="Arial"/>
          <w:sz w:val="22"/>
          <w:szCs w:val="22"/>
        </w:rPr>
      </w:pPr>
      <w:r w:rsidRPr="00BF0C2E">
        <w:rPr>
          <w:rFonts w:ascii="Cambria" w:hAnsi="Cambria" w:cs="Arial"/>
          <w:color w:val="040C28"/>
          <w:sz w:val="22"/>
          <w:szCs w:val="22"/>
        </w:rPr>
        <w:t>This position will require driving agency vehicles and making scheduled stops at drop-in sites but not limited to parks and ravines to distribute essential supplies, clothing and hygiene supplies to individuals experiencing homelessness</w:t>
      </w:r>
    </w:p>
    <w:p w14:paraId="2AC13B29" w14:textId="77777777" w:rsidR="009E4D02" w:rsidRPr="00BF0C2E" w:rsidRDefault="009E4D02" w:rsidP="009E4D02">
      <w:pPr>
        <w:numPr>
          <w:ilvl w:val="0"/>
          <w:numId w:val="12"/>
        </w:numPr>
        <w:rPr>
          <w:rFonts w:ascii="Cambria" w:hAnsi="Cambria" w:cs="Arial"/>
          <w:sz w:val="22"/>
          <w:szCs w:val="22"/>
        </w:rPr>
      </w:pPr>
      <w:r w:rsidRPr="00BF0C2E">
        <w:rPr>
          <w:rFonts w:ascii="Cambria" w:hAnsi="Cambria" w:cs="Arial"/>
          <w:sz w:val="22"/>
          <w:szCs w:val="22"/>
        </w:rPr>
        <w:t>Assist clients in locating and utilizing community resources as support to maintain their housing</w:t>
      </w:r>
    </w:p>
    <w:p w14:paraId="520761F8" w14:textId="77777777" w:rsidR="009E4D02" w:rsidRPr="00BF0C2E" w:rsidRDefault="009E4D02" w:rsidP="009E4D02">
      <w:pPr>
        <w:numPr>
          <w:ilvl w:val="0"/>
          <w:numId w:val="12"/>
        </w:numPr>
        <w:rPr>
          <w:rFonts w:ascii="Cambria" w:hAnsi="Cambria" w:cs="Arial"/>
          <w:sz w:val="22"/>
          <w:szCs w:val="22"/>
        </w:rPr>
      </w:pPr>
      <w:r w:rsidRPr="00BF0C2E">
        <w:rPr>
          <w:rFonts w:ascii="Cambria" w:hAnsi="Cambria" w:cs="Arial"/>
          <w:sz w:val="22"/>
          <w:szCs w:val="22"/>
        </w:rPr>
        <w:t>Provide eviction prevention and intervention service to clients whose housing security is at risk</w:t>
      </w:r>
    </w:p>
    <w:p w14:paraId="00464B47" w14:textId="77777777" w:rsidR="009E4D02" w:rsidRPr="00BF0C2E" w:rsidRDefault="009E4D02" w:rsidP="009E4D02">
      <w:pPr>
        <w:numPr>
          <w:ilvl w:val="0"/>
          <w:numId w:val="12"/>
        </w:numPr>
        <w:rPr>
          <w:rFonts w:ascii="Cambria" w:hAnsi="Cambria" w:cs="Arial"/>
          <w:sz w:val="22"/>
          <w:szCs w:val="22"/>
        </w:rPr>
      </w:pPr>
      <w:r w:rsidRPr="00BF0C2E">
        <w:rPr>
          <w:rFonts w:ascii="Cambria" w:hAnsi="Cambria" w:cs="Arial"/>
          <w:sz w:val="22"/>
          <w:szCs w:val="22"/>
        </w:rPr>
        <w:t>Participate in regular case management supervision</w:t>
      </w:r>
    </w:p>
    <w:p w14:paraId="23C290A7" w14:textId="77777777" w:rsidR="009E4D02" w:rsidRPr="00BF0C2E" w:rsidRDefault="009E4D02" w:rsidP="009E4D02">
      <w:pPr>
        <w:numPr>
          <w:ilvl w:val="0"/>
          <w:numId w:val="12"/>
        </w:numPr>
        <w:rPr>
          <w:rFonts w:ascii="Cambria" w:hAnsi="Cambria" w:cs="Arial"/>
          <w:sz w:val="22"/>
          <w:szCs w:val="22"/>
        </w:rPr>
      </w:pPr>
      <w:r w:rsidRPr="00BF0C2E">
        <w:rPr>
          <w:rFonts w:ascii="Cambria" w:hAnsi="Cambria" w:cs="Arial"/>
          <w:sz w:val="22"/>
          <w:szCs w:val="22"/>
        </w:rPr>
        <w:t>Submit completed case summaries to the Manager</w:t>
      </w:r>
    </w:p>
    <w:p w14:paraId="7A341070" w14:textId="77777777" w:rsidR="009E4D02" w:rsidRPr="00BF0C2E" w:rsidRDefault="009E4D02" w:rsidP="009E4D02">
      <w:pPr>
        <w:numPr>
          <w:ilvl w:val="0"/>
          <w:numId w:val="12"/>
        </w:numPr>
        <w:rPr>
          <w:rFonts w:ascii="Cambria" w:hAnsi="Cambria" w:cs="Arial"/>
          <w:sz w:val="22"/>
          <w:szCs w:val="22"/>
        </w:rPr>
      </w:pPr>
      <w:r w:rsidRPr="00BF0C2E">
        <w:rPr>
          <w:rFonts w:ascii="Cambria" w:hAnsi="Cambria" w:cs="Arial"/>
          <w:sz w:val="22"/>
          <w:szCs w:val="22"/>
        </w:rPr>
        <w:t xml:space="preserve">Maintain up to date files on each client including case notes and referrals </w:t>
      </w:r>
    </w:p>
    <w:p w14:paraId="3A6782A3" w14:textId="77777777" w:rsidR="009E4D02" w:rsidRPr="00BF0C2E" w:rsidRDefault="009E4D02" w:rsidP="009E4D02">
      <w:pPr>
        <w:numPr>
          <w:ilvl w:val="0"/>
          <w:numId w:val="12"/>
        </w:numPr>
        <w:rPr>
          <w:rFonts w:ascii="Cambria" w:hAnsi="Cambria" w:cs="Arial"/>
          <w:sz w:val="22"/>
          <w:szCs w:val="22"/>
        </w:rPr>
      </w:pPr>
      <w:r w:rsidRPr="00BF0C2E">
        <w:rPr>
          <w:rFonts w:ascii="Cambria" w:hAnsi="Cambria" w:cs="Arial"/>
          <w:sz w:val="22"/>
          <w:szCs w:val="22"/>
        </w:rPr>
        <w:t>Ensures that program delivery is consistent with Indigenous Culture and traditions</w:t>
      </w:r>
    </w:p>
    <w:p w14:paraId="300B7B10" w14:textId="77777777" w:rsidR="009E4D02" w:rsidRPr="00BF0C2E" w:rsidRDefault="009E4D02" w:rsidP="009E4D02">
      <w:pPr>
        <w:numPr>
          <w:ilvl w:val="0"/>
          <w:numId w:val="12"/>
        </w:numPr>
        <w:rPr>
          <w:rFonts w:ascii="Cambria" w:hAnsi="Cambria" w:cs="Arial"/>
          <w:sz w:val="22"/>
          <w:szCs w:val="22"/>
        </w:rPr>
      </w:pPr>
      <w:r w:rsidRPr="00BF0C2E">
        <w:rPr>
          <w:rFonts w:ascii="Cambria" w:hAnsi="Cambria" w:cs="Arial"/>
          <w:sz w:val="22"/>
          <w:szCs w:val="22"/>
        </w:rPr>
        <w:t>Ensures that program delivery meets the City of Toronto’s Housing First Framework</w:t>
      </w:r>
    </w:p>
    <w:p w14:paraId="437CD21B" w14:textId="77777777" w:rsidR="009E4D02" w:rsidRPr="00BF0C2E" w:rsidRDefault="009E4D02" w:rsidP="009E4D02">
      <w:pPr>
        <w:numPr>
          <w:ilvl w:val="0"/>
          <w:numId w:val="12"/>
        </w:numPr>
        <w:rPr>
          <w:rFonts w:ascii="Cambria" w:hAnsi="Cambria" w:cs="Arial"/>
          <w:sz w:val="22"/>
          <w:szCs w:val="22"/>
        </w:rPr>
      </w:pPr>
      <w:r w:rsidRPr="00BF0C2E">
        <w:rPr>
          <w:rFonts w:ascii="Cambria" w:hAnsi="Cambria" w:cs="Arial"/>
          <w:sz w:val="22"/>
          <w:szCs w:val="22"/>
        </w:rPr>
        <w:t>Other duties as identified by their supervisor</w:t>
      </w:r>
    </w:p>
    <w:p w14:paraId="0FA20244" w14:textId="77777777" w:rsidR="009E4D02" w:rsidRPr="00BF0C2E" w:rsidRDefault="009E4D02" w:rsidP="005D026D">
      <w:pPr>
        <w:rPr>
          <w:rFonts w:ascii="Times New Roman" w:hAnsi="Times New Roman" w:cs="Times New Roman"/>
          <w:b/>
          <w:sz w:val="22"/>
          <w:szCs w:val="22"/>
          <w:u w:val="single"/>
        </w:rPr>
      </w:pPr>
    </w:p>
    <w:p w14:paraId="2A068BB2" w14:textId="7481C001" w:rsidR="00982FE3" w:rsidRPr="00BF0C2E" w:rsidRDefault="005D026D" w:rsidP="0087320C">
      <w:pPr>
        <w:rPr>
          <w:rFonts w:ascii="Times New Roman" w:hAnsi="Times New Roman" w:cs="Times New Roman"/>
          <w:sz w:val="22"/>
          <w:szCs w:val="22"/>
        </w:rPr>
      </w:pPr>
      <w:r w:rsidRPr="00BF0C2E">
        <w:rPr>
          <w:rFonts w:ascii="Times New Roman" w:hAnsi="Times New Roman" w:cs="Times New Roman"/>
          <w:b/>
          <w:sz w:val="22"/>
          <w:szCs w:val="22"/>
          <w:u w:val="single"/>
        </w:rPr>
        <w:t>SKILLS REQUIRED:</w:t>
      </w:r>
    </w:p>
    <w:p w14:paraId="40799790" w14:textId="77777777" w:rsidR="0087320C" w:rsidRPr="00BF0C2E" w:rsidRDefault="00982FE3" w:rsidP="0087320C">
      <w:pPr>
        <w:numPr>
          <w:ilvl w:val="0"/>
          <w:numId w:val="13"/>
        </w:numPr>
        <w:rPr>
          <w:rFonts w:ascii="Cambria" w:hAnsi="Cambria" w:cs="Arial"/>
          <w:sz w:val="22"/>
          <w:szCs w:val="22"/>
        </w:rPr>
      </w:pPr>
      <w:r w:rsidRPr="00BF0C2E">
        <w:rPr>
          <w:rFonts w:ascii="Times New Roman" w:hAnsi="Times New Roman" w:cs="Times New Roman"/>
          <w:b/>
          <w:sz w:val="22"/>
          <w:szCs w:val="22"/>
          <w:u w:val="single"/>
        </w:rPr>
        <w:t xml:space="preserve"> </w:t>
      </w:r>
      <w:r w:rsidR="0087320C" w:rsidRPr="00BF0C2E">
        <w:rPr>
          <w:rFonts w:ascii="Cambria" w:hAnsi="Cambria" w:cs="Arial"/>
          <w:sz w:val="22"/>
          <w:szCs w:val="22"/>
        </w:rPr>
        <w:t>Familiarity with housing resources in Toronto</w:t>
      </w:r>
    </w:p>
    <w:p w14:paraId="13B832FA" w14:textId="77777777" w:rsidR="0087320C" w:rsidRPr="00BF0C2E" w:rsidRDefault="0087320C" w:rsidP="0087320C">
      <w:pPr>
        <w:numPr>
          <w:ilvl w:val="0"/>
          <w:numId w:val="13"/>
        </w:numPr>
        <w:rPr>
          <w:rFonts w:ascii="Cambria" w:hAnsi="Cambria" w:cs="Arial"/>
          <w:sz w:val="22"/>
          <w:szCs w:val="22"/>
        </w:rPr>
      </w:pPr>
      <w:r w:rsidRPr="00BF0C2E">
        <w:rPr>
          <w:rFonts w:ascii="Cambria" w:hAnsi="Cambria" w:cs="Arial"/>
          <w:sz w:val="22"/>
          <w:szCs w:val="22"/>
        </w:rPr>
        <w:t>Ability to prioritize and manage multiple jobs effectively</w:t>
      </w:r>
    </w:p>
    <w:p w14:paraId="1C88551F" w14:textId="77777777" w:rsidR="0087320C" w:rsidRPr="00BF0C2E" w:rsidRDefault="0087320C" w:rsidP="0087320C">
      <w:pPr>
        <w:numPr>
          <w:ilvl w:val="0"/>
          <w:numId w:val="13"/>
        </w:numPr>
        <w:rPr>
          <w:rFonts w:ascii="Cambria" w:hAnsi="Cambria" w:cs="Arial"/>
          <w:sz w:val="22"/>
          <w:szCs w:val="22"/>
        </w:rPr>
      </w:pPr>
      <w:r w:rsidRPr="00BF0C2E">
        <w:rPr>
          <w:rFonts w:ascii="Cambria" w:hAnsi="Cambria" w:cs="Arial"/>
          <w:sz w:val="22"/>
          <w:szCs w:val="22"/>
        </w:rPr>
        <w:t>Ability to work under pressure and to meet deadlines</w:t>
      </w:r>
    </w:p>
    <w:p w14:paraId="353657DC" w14:textId="77777777" w:rsidR="0087320C" w:rsidRPr="00BF0C2E" w:rsidRDefault="0087320C" w:rsidP="0087320C">
      <w:pPr>
        <w:numPr>
          <w:ilvl w:val="0"/>
          <w:numId w:val="13"/>
        </w:numPr>
        <w:rPr>
          <w:rFonts w:ascii="Cambria" w:hAnsi="Cambria" w:cs="Arial"/>
          <w:sz w:val="22"/>
          <w:szCs w:val="22"/>
        </w:rPr>
      </w:pPr>
      <w:r w:rsidRPr="00BF0C2E">
        <w:rPr>
          <w:rFonts w:ascii="Cambria" w:hAnsi="Cambria" w:cs="Arial"/>
          <w:sz w:val="22"/>
          <w:szCs w:val="22"/>
        </w:rPr>
        <w:t>Able to communicate effectively – Good oral and written communication skills</w:t>
      </w:r>
    </w:p>
    <w:p w14:paraId="00D56559" w14:textId="77777777" w:rsidR="0087320C" w:rsidRPr="00BF0C2E" w:rsidRDefault="0087320C" w:rsidP="0087320C">
      <w:pPr>
        <w:numPr>
          <w:ilvl w:val="0"/>
          <w:numId w:val="13"/>
        </w:numPr>
        <w:rPr>
          <w:rFonts w:ascii="Cambria" w:hAnsi="Cambria" w:cs="Arial"/>
          <w:sz w:val="22"/>
          <w:szCs w:val="22"/>
        </w:rPr>
      </w:pPr>
      <w:r w:rsidRPr="00BF0C2E">
        <w:rPr>
          <w:rFonts w:ascii="Cambria" w:hAnsi="Cambria" w:cs="Arial"/>
          <w:sz w:val="22"/>
          <w:szCs w:val="22"/>
        </w:rPr>
        <w:t>Knowledge and ability to work with computers</w:t>
      </w:r>
    </w:p>
    <w:p w14:paraId="159DB351" w14:textId="77777777" w:rsidR="0087320C" w:rsidRPr="00BF0C2E" w:rsidRDefault="0087320C" w:rsidP="0087320C">
      <w:pPr>
        <w:numPr>
          <w:ilvl w:val="0"/>
          <w:numId w:val="13"/>
        </w:numPr>
        <w:rPr>
          <w:rFonts w:ascii="Cambria" w:hAnsi="Cambria" w:cs="Arial"/>
          <w:sz w:val="22"/>
          <w:szCs w:val="22"/>
        </w:rPr>
      </w:pPr>
      <w:r w:rsidRPr="00BF0C2E">
        <w:rPr>
          <w:rFonts w:ascii="Cambria" w:hAnsi="Cambria" w:cs="Arial"/>
          <w:sz w:val="22"/>
          <w:szCs w:val="22"/>
        </w:rPr>
        <w:t>10 years’ driving experience insurance requirement</w:t>
      </w:r>
    </w:p>
    <w:p w14:paraId="5DF4F5CE" w14:textId="77777777" w:rsidR="0087320C" w:rsidRPr="00BF0C2E" w:rsidRDefault="0087320C" w:rsidP="0087320C">
      <w:pPr>
        <w:numPr>
          <w:ilvl w:val="0"/>
          <w:numId w:val="13"/>
        </w:numPr>
        <w:rPr>
          <w:rFonts w:ascii="Cambria" w:hAnsi="Cambria" w:cs="Arial"/>
          <w:bCs/>
          <w:iCs/>
          <w:sz w:val="22"/>
          <w:szCs w:val="22"/>
        </w:rPr>
      </w:pPr>
      <w:r w:rsidRPr="00BF0C2E">
        <w:rPr>
          <w:rFonts w:ascii="Cambria" w:hAnsi="Cambria" w:cs="Arial"/>
          <w:bCs/>
          <w:iCs/>
          <w:color w:val="000000"/>
          <w:sz w:val="22"/>
          <w:szCs w:val="22"/>
        </w:rPr>
        <w:t>A valid Ontario Driver’s License and clean driving abstract is a requirement</w:t>
      </w:r>
    </w:p>
    <w:p w14:paraId="6B188797" w14:textId="77777777" w:rsidR="004600CF" w:rsidRPr="00BF0C2E" w:rsidRDefault="004600CF" w:rsidP="004600CF">
      <w:pPr>
        <w:rPr>
          <w:rFonts w:ascii="Cambria" w:hAnsi="Cambria" w:cs="Arial"/>
          <w:b/>
          <w:color w:val="000000"/>
          <w:sz w:val="22"/>
          <w:szCs w:val="22"/>
        </w:rPr>
      </w:pPr>
    </w:p>
    <w:p w14:paraId="10311B0D" w14:textId="27169F8D" w:rsidR="004600CF" w:rsidRPr="00BF0C2E" w:rsidRDefault="004600CF" w:rsidP="004600CF">
      <w:pPr>
        <w:rPr>
          <w:rFonts w:ascii="Cambria" w:hAnsi="Cambria" w:cs="Arial"/>
          <w:b/>
          <w:sz w:val="22"/>
          <w:szCs w:val="22"/>
          <w:u w:val="single"/>
        </w:rPr>
      </w:pPr>
      <w:r w:rsidRPr="00BF0C2E">
        <w:rPr>
          <w:rFonts w:ascii="Cambria" w:hAnsi="Cambria" w:cs="Arial"/>
          <w:b/>
          <w:color w:val="000000"/>
          <w:sz w:val="22"/>
          <w:szCs w:val="22"/>
          <w:u w:val="single"/>
        </w:rPr>
        <w:t>EDUCATION &amp; EXPERIENCE:</w:t>
      </w:r>
    </w:p>
    <w:p w14:paraId="46E77978" w14:textId="77777777" w:rsidR="004600CF" w:rsidRPr="00BF0C2E" w:rsidRDefault="004600CF" w:rsidP="004600CF">
      <w:pPr>
        <w:numPr>
          <w:ilvl w:val="0"/>
          <w:numId w:val="13"/>
        </w:numPr>
        <w:rPr>
          <w:rFonts w:ascii="Cambria" w:hAnsi="Cambria" w:cs="Arial"/>
          <w:sz w:val="22"/>
          <w:szCs w:val="22"/>
        </w:rPr>
      </w:pPr>
      <w:r w:rsidRPr="00BF0C2E">
        <w:rPr>
          <w:rFonts w:ascii="Cambria" w:hAnsi="Cambria" w:cs="Arial"/>
          <w:color w:val="000000"/>
          <w:sz w:val="22"/>
          <w:szCs w:val="22"/>
        </w:rPr>
        <w:t>An education in social services or other related discipline or equivalent</w:t>
      </w:r>
    </w:p>
    <w:p w14:paraId="392BCFD4" w14:textId="77777777" w:rsidR="004600CF" w:rsidRPr="00BF0C2E" w:rsidRDefault="004600CF" w:rsidP="004600CF">
      <w:pPr>
        <w:numPr>
          <w:ilvl w:val="0"/>
          <w:numId w:val="13"/>
        </w:numPr>
        <w:rPr>
          <w:rFonts w:ascii="Cambria" w:hAnsi="Cambria" w:cs="Arial"/>
          <w:sz w:val="22"/>
          <w:szCs w:val="22"/>
        </w:rPr>
      </w:pPr>
      <w:r w:rsidRPr="00BF0C2E">
        <w:rPr>
          <w:rFonts w:ascii="Cambria" w:hAnsi="Cambria" w:cs="Arial"/>
          <w:color w:val="000000"/>
          <w:sz w:val="22"/>
          <w:szCs w:val="22"/>
        </w:rPr>
        <w:t>Several years of experience in a related organization</w:t>
      </w:r>
    </w:p>
    <w:p w14:paraId="60D0CCAF" w14:textId="77777777" w:rsidR="004600CF" w:rsidRPr="00BF0C2E" w:rsidRDefault="004600CF" w:rsidP="004600CF">
      <w:pPr>
        <w:numPr>
          <w:ilvl w:val="0"/>
          <w:numId w:val="13"/>
        </w:numPr>
        <w:rPr>
          <w:rFonts w:ascii="Cambria" w:hAnsi="Cambria"/>
          <w:iCs/>
          <w:sz w:val="22"/>
          <w:szCs w:val="22"/>
        </w:rPr>
      </w:pPr>
      <w:r w:rsidRPr="00BF0C2E">
        <w:rPr>
          <w:rFonts w:ascii="Cambria" w:hAnsi="Cambria" w:cs="Arial"/>
          <w:iCs/>
          <w:sz w:val="22"/>
          <w:szCs w:val="22"/>
        </w:rPr>
        <w:t>Must pass Vulnerable Sector Check</w:t>
      </w:r>
    </w:p>
    <w:p w14:paraId="45493927" w14:textId="77777777" w:rsidR="004600CF" w:rsidRPr="00BF0C2E" w:rsidRDefault="004600CF" w:rsidP="004600CF">
      <w:pPr>
        <w:numPr>
          <w:ilvl w:val="0"/>
          <w:numId w:val="13"/>
        </w:numPr>
        <w:rPr>
          <w:rFonts w:ascii="Cambria" w:hAnsi="Cambria" w:cs="Arial"/>
          <w:sz w:val="22"/>
          <w:szCs w:val="22"/>
        </w:rPr>
      </w:pPr>
      <w:r w:rsidRPr="00BF0C2E">
        <w:rPr>
          <w:rFonts w:ascii="Cambria" w:hAnsi="Cambria" w:cs="Arial"/>
          <w:color w:val="000000"/>
          <w:sz w:val="22"/>
          <w:szCs w:val="22"/>
        </w:rPr>
        <w:t>Successful experience working with a diverse population</w:t>
      </w:r>
    </w:p>
    <w:p w14:paraId="2522765F" w14:textId="77777777" w:rsidR="004600CF" w:rsidRPr="00BF0C2E" w:rsidRDefault="004600CF" w:rsidP="004600CF">
      <w:pPr>
        <w:numPr>
          <w:ilvl w:val="0"/>
          <w:numId w:val="13"/>
        </w:numPr>
        <w:rPr>
          <w:rFonts w:ascii="Cambria" w:hAnsi="Cambria" w:cs="Arial"/>
          <w:sz w:val="22"/>
          <w:szCs w:val="22"/>
        </w:rPr>
      </w:pPr>
      <w:r w:rsidRPr="00BF0C2E">
        <w:rPr>
          <w:rFonts w:ascii="Cambria" w:hAnsi="Cambria" w:cs="Arial"/>
          <w:sz w:val="22"/>
          <w:szCs w:val="22"/>
        </w:rPr>
        <w:t>Knowledge of Indigenous culture and traditions is an asset</w:t>
      </w:r>
    </w:p>
    <w:p w14:paraId="2700A189" w14:textId="60BA818D" w:rsidR="00982FE3" w:rsidRPr="00BF0C2E" w:rsidRDefault="00982FE3" w:rsidP="00F44213">
      <w:pPr>
        <w:rPr>
          <w:rFonts w:ascii="Times New Roman" w:hAnsi="Times New Roman" w:cs="Times New Roman"/>
          <w:b/>
          <w:sz w:val="22"/>
          <w:szCs w:val="22"/>
          <w:u w:val="single"/>
        </w:rPr>
      </w:pPr>
    </w:p>
    <w:p w14:paraId="237778AC" w14:textId="6513E0F2" w:rsidR="004B03B2" w:rsidRPr="00BF0C2E" w:rsidRDefault="004B03B2" w:rsidP="00F22845">
      <w:pPr>
        <w:spacing w:before="40" w:after="40"/>
        <w:rPr>
          <w:rFonts w:ascii="Times New Roman" w:hAnsi="Times New Roman" w:cs="Times New Roman"/>
          <w:bCs/>
          <w:sz w:val="22"/>
          <w:szCs w:val="22"/>
        </w:rPr>
      </w:pPr>
      <w:r w:rsidRPr="00BF0C2E">
        <w:rPr>
          <w:rFonts w:ascii="Times New Roman" w:hAnsi="Times New Roman" w:cs="Times New Roman"/>
          <w:b/>
          <w:sz w:val="22"/>
          <w:szCs w:val="22"/>
        </w:rPr>
        <w:t>Na-Me-Res</w:t>
      </w:r>
      <w:r w:rsidRPr="00BF0C2E">
        <w:rPr>
          <w:rFonts w:ascii="Times New Roman" w:hAnsi="Times New Roman" w:cs="Times New Roman"/>
          <w:bCs/>
          <w:sz w:val="22"/>
          <w:szCs w:val="22"/>
        </w:rPr>
        <w:t xml:space="preserve"> encourages First Nation, Inuit, and Métis applicants to apply and please identify in their cover letter and connections to their community. We thank all applicants for their interest, however, only those select for an interview will be connected.  If you are invited to an interview and require accommodation, we will make every effort to accommodate you. </w:t>
      </w:r>
    </w:p>
    <w:p w14:paraId="047CD209" w14:textId="77777777" w:rsidR="0056215F" w:rsidRPr="00BF0C2E" w:rsidRDefault="0056215F" w:rsidP="004B03B2">
      <w:pPr>
        <w:rPr>
          <w:rFonts w:ascii="Times New Roman" w:hAnsi="Times New Roman" w:cs="Times New Roman"/>
          <w:b/>
          <w:sz w:val="22"/>
          <w:szCs w:val="22"/>
        </w:rPr>
      </w:pPr>
    </w:p>
    <w:p w14:paraId="376D8B5D" w14:textId="32558CB8" w:rsidR="004B03B2" w:rsidRPr="00BF0C2E" w:rsidRDefault="00B158D4" w:rsidP="004B03B2">
      <w:pPr>
        <w:rPr>
          <w:rFonts w:ascii="Times New Roman" w:hAnsi="Times New Roman" w:cs="Times New Roman"/>
          <w:b/>
          <w:sz w:val="22"/>
          <w:szCs w:val="22"/>
        </w:rPr>
      </w:pPr>
      <w:r w:rsidRPr="00BF0C2E">
        <w:rPr>
          <w:rFonts w:ascii="Times New Roman" w:hAnsi="Times New Roman" w:cs="Times New Roman"/>
          <w:b/>
          <w:sz w:val="22"/>
          <w:szCs w:val="22"/>
        </w:rPr>
        <w:t>A resume, cover letter, and references can be sent to:</w:t>
      </w:r>
      <w:r w:rsidR="004A17FE" w:rsidRPr="00BF0C2E">
        <w:rPr>
          <w:rFonts w:ascii="Times New Roman" w:hAnsi="Times New Roman" w:cs="Times New Roman"/>
          <w:b/>
          <w:sz w:val="22"/>
          <w:szCs w:val="22"/>
        </w:rPr>
        <w:t xml:space="preserve"> </w:t>
      </w:r>
      <w:r w:rsidR="005D3775" w:rsidRPr="00BF0C2E">
        <w:rPr>
          <w:rFonts w:ascii="Times New Roman" w:hAnsi="Times New Roman" w:cs="Times New Roman"/>
          <w:b/>
          <w:sz w:val="22"/>
          <w:szCs w:val="22"/>
        </w:rPr>
        <w:tab/>
      </w:r>
      <w:r w:rsidR="005D3775" w:rsidRPr="00BF0C2E">
        <w:rPr>
          <w:rFonts w:ascii="Times New Roman" w:hAnsi="Times New Roman" w:cs="Times New Roman"/>
          <w:b/>
          <w:sz w:val="22"/>
          <w:szCs w:val="22"/>
        </w:rPr>
        <w:tab/>
      </w:r>
    </w:p>
    <w:p w14:paraId="4BBA4B89" w14:textId="660B0243" w:rsidR="004B03B2" w:rsidRPr="00BF0C2E" w:rsidRDefault="004B03B2" w:rsidP="004B03B2">
      <w:pPr>
        <w:rPr>
          <w:rFonts w:ascii="Times New Roman" w:hAnsi="Times New Roman" w:cs="Times New Roman"/>
          <w:bCs/>
          <w:sz w:val="22"/>
          <w:szCs w:val="22"/>
        </w:rPr>
      </w:pPr>
      <w:r w:rsidRPr="00BF0C2E">
        <w:rPr>
          <w:rFonts w:ascii="Times New Roman" w:hAnsi="Times New Roman" w:cs="Times New Roman"/>
          <w:b/>
          <w:sz w:val="22"/>
          <w:szCs w:val="22"/>
        </w:rPr>
        <w:t>Email:</w:t>
      </w:r>
      <w:r w:rsidRPr="00BF0C2E">
        <w:rPr>
          <w:rFonts w:ascii="Times New Roman" w:hAnsi="Times New Roman" w:cs="Times New Roman"/>
          <w:bCs/>
          <w:sz w:val="22"/>
          <w:szCs w:val="22"/>
        </w:rPr>
        <w:t xml:space="preserve"> </w:t>
      </w:r>
      <w:r w:rsidR="007B0F86" w:rsidRPr="00BF0C2E">
        <w:rPr>
          <w:rFonts w:ascii="Times New Roman" w:hAnsi="Times New Roman" w:cs="Times New Roman"/>
          <w:bCs/>
          <w:sz w:val="22"/>
          <w:szCs w:val="22"/>
        </w:rPr>
        <w:tab/>
      </w:r>
      <w:r w:rsidRPr="00BF0C2E">
        <w:rPr>
          <w:rFonts w:ascii="Times New Roman" w:hAnsi="Times New Roman" w:cs="Times New Roman"/>
          <w:bCs/>
          <w:sz w:val="22"/>
          <w:szCs w:val="22"/>
        </w:rPr>
        <w:tab/>
      </w:r>
      <w:hyperlink r:id="rId11" w:history="1">
        <w:r w:rsidRPr="00BF0C2E">
          <w:rPr>
            <w:rStyle w:val="Hyperlink"/>
            <w:rFonts w:ascii="Times New Roman" w:hAnsi="Times New Roman"/>
            <w:bCs/>
            <w:iCs/>
            <w:sz w:val="22"/>
            <w:szCs w:val="22"/>
          </w:rPr>
          <w:t>jobs@nameres.org</w:t>
        </w:r>
      </w:hyperlink>
      <w:r w:rsidRPr="00BF0C2E">
        <w:rPr>
          <w:rFonts w:ascii="Times New Roman" w:hAnsi="Times New Roman" w:cs="Times New Roman"/>
          <w:bCs/>
          <w:sz w:val="22"/>
          <w:szCs w:val="22"/>
        </w:rPr>
        <w:t xml:space="preserve"> </w:t>
      </w:r>
    </w:p>
    <w:p w14:paraId="750E30E7" w14:textId="38D5403F" w:rsidR="004B03B2" w:rsidRPr="00BF0C2E" w:rsidRDefault="004B03B2" w:rsidP="004B03B2">
      <w:pPr>
        <w:rPr>
          <w:rFonts w:ascii="Times New Roman" w:hAnsi="Times New Roman" w:cs="Times New Roman"/>
          <w:bCs/>
          <w:sz w:val="22"/>
          <w:szCs w:val="22"/>
        </w:rPr>
      </w:pPr>
      <w:r w:rsidRPr="00BF0C2E">
        <w:rPr>
          <w:rFonts w:ascii="Times New Roman" w:hAnsi="Times New Roman" w:cs="Times New Roman"/>
          <w:b/>
          <w:sz w:val="22"/>
          <w:szCs w:val="22"/>
        </w:rPr>
        <w:t>Fax:</w:t>
      </w:r>
      <w:r w:rsidRPr="00BF0C2E">
        <w:rPr>
          <w:rFonts w:ascii="Times New Roman" w:hAnsi="Times New Roman" w:cs="Times New Roman"/>
          <w:bCs/>
          <w:sz w:val="22"/>
          <w:szCs w:val="22"/>
        </w:rPr>
        <w:t xml:space="preserve"> </w:t>
      </w:r>
      <w:r w:rsidRPr="00BF0C2E">
        <w:rPr>
          <w:rFonts w:ascii="Times New Roman" w:hAnsi="Times New Roman" w:cs="Times New Roman"/>
          <w:bCs/>
          <w:sz w:val="22"/>
          <w:szCs w:val="22"/>
        </w:rPr>
        <w:tab/>
      </w:r>
      <w:r w:rsidRPr="00BF0C2E">
        <w:rPr>
          <w:rFonts w:ascii="Times New Roman" w:hAnsi="Times New Roman" w:cs="Times New Roman"/>
          <w:bCs/>
          <w:sz w:val="22"/>
          <w:szCs w:val="22"/>
        </w:rPr>
        <w:tab/>
        <w:t xml:space="preserve">(416) 652-3138  </w:t>
      </w:r>
    </w:p>
    <w:p w14:paraId="47DD1443" w14:textId="616A38BE" w:rsidR="004B03B2" w:rsidRPr="00BF0C2E" w:rsidRDefault="004B03B2" w:rsidP="00B158D4">
      <w:pPr>
        <w:rPr>
          <w:rFonts w:ascii="Times New Roman" w:hAnsi="Times New Roman" w:cs="Times New Roman"/>
          <w:sz w:val="22"/>
          <w:szCs w:val="22"/>
        </w:rPr>
      </w:pPr>
      <w:r w:rsidRPr="00BF0C2E">
        <w:rPr>
          <w:rFonts w:ascii="Times New Roman" w:hAnsi="Times New Roman" w:cs="Times New Roman"/>
          <w:b/>
          <w:sz w:val="22"/>
          <w:szCs w:val="22"/>
        </w:rPr>
        <w:t>Mail:</w:t>
      </w:r>
      <w:r w:rsidRPr="00BF0C2E">
        <w:rPr>
          <w:rFonts w:ascii="Times New Roman" w:hAnsi="Times New Roman" w:cs="Times New Roman"/>
          <w:bCs/>
          <w:sz w:val="22"/>
          <w:szCs w:val="22"/>
        </w:rPr>
        <w:t xml:space="preserve"> </w:t>
      </w:r>
      <w:r w:rsidRPr="00BF0C2E">
        <w:rPr>
          <w:rFonts w:ascii="Times New Roman" w:hAnsi="Times New Roman" w:cs="Times New Roman"/>
          <w:b/>
          <w:sz w:val="22"/>
          <w:szCs w:val="22"/>
        </w:rPr>
        <w:t xml:space="preserve"> </w:t>
      </w:r>
      <w:r w:rsidRPr="00BF0C2E">
        <w:rPr>
          <w:rFonts w:ascii="Times New Roman" w:hAnsi="Times New Roman" w:cs="Times New Roman"/>
          <w:b/>
          <w:sz w:val="22"/>
          <w:szCs w:val="22"/>
        </w:rPr>
        <w:tab/>
      </w:r>
      <w:r w:rsidRPr="00BF0C2E">
        <w:rPr>
          <w:rFonts w:ascii="Times New Roman" w:hAnsi="Times New Roman" w:cs="Times New Roman"/>
          <w:b/>
          <w:sz w:val="22"/>
          <w:szCs w:val="22"/>
        </w:rPr>
        <w:tab/>
      </w:r>
      <w:r w:rsidR="00426F88" w:rsidRPr="00BF0C2E">
        <w:rPr>
          <w:rFonts w:ascii="Times New Roman" w:hAnsi="Times New Roman" w:cs="Times New Roman"/>
          <w:sz w:val="22"/>
          <w:szCs w:val="22"/>
        </w:rPr>
        <w:t xml:space="preserve">Na-Me-Res (Native Men’s Residence) </w:t>
      </w:r>
      <w:r w:rsidR="00B158D4" w:rsidRPr="00BF0C2E">
        <w:rPr>
          <w:rFonts w:ascii="Times New Roman" w:hAnsi="Times New Roman" w:cs="Times New Roman"/>
          <w:sz w:val="22"/>
          <w:szCs w:val="22"/>
        </w:rPr>
        <w:t xml:space="preserve">Human Resources </w:t>
      </w:r>
    </w:p>
    <w:p w14:paraId="0A437AAB" w14:textId="3765EBF2" w:rsidR="00E404C3" w:rsidRPr="00BF0C2E" w:rsidRDefault="00B158D4">
      <w:pPr>
        <w:ind w:left="720" w:firstLine="720"/>
        <w:rPr>
          <w:rFonts w:ascii="Times New Roman" w:hAnsi="Times New Roman" w:cs="Times New Roman"/>
          <w:i/>
          <w:iCs/>
          <w:sz w:val="22"/>
          <w:szCs w:val="22"/>
        </w:rPr>
      </w:pPr>
      <w:r w:rsidRPr="00BF0C2E">
        <w:rPr>
          <w:rFonts w:ascii="Times New Roman" w:hAnsi="Times New Roman" w:cs="Times New Roman"/>
          <w:sz w:val="22"/>
          <w:szCs w:val="22"/>
        </w:rPr>
        <w:t>26 Vaughan Road, Toronto, ON M6G 2C4</w:t>
      </w:r>
      <w:r w:rsidR="004B03B2" w:rsidRPr="00BF0C2E">
        <w:rPr>
          <w:rFonts w:ascii="Times New Roman" w:hAnsi="Times New Roman" w:cs="Times New Roman"/>
          <w:sz w:val="22"/>
          <w:szCs w:val="22"/>
        </w:rPr>
        <w:t xml:space="preserve"> </w:t>
      </w:r>
      <w:r w:rsidR="004B03B2" w:rsidRPr="00BF0C2E">
        <w:rPr>
          <w:rFonts w:ascii="Times New Roman" w:hAnsi="Times New Roman" w:cs="Times New Roman"/>
          <w:i/>
          <w:iCs/>
          <w:sz w:val="22"/>
          <w:szCs w:val="22"/>
        </w:rPr>
        <w:t xml:space="preserve"> </w:t>
      </w:r>
    </w:p>
    <w:p w14:paraId="3ECE4EB7" w14:textId="21F828D5" w:rsidR="00764924" w:rsidRPr="00BF0C2E" w:rsidRDefault="00764924" w:rsidP="00764924">
      <w:pPr>
        <w:rPr>
          <w:rFonts w:ascii="Times New Roman" w:hAnsi="Times New Roman" w:cs="Times New Roman"/>
          <w:i/>
          <w:iCs/>
          <w:sz w:val="22"/>
          <w:szCs w:val="22"/>
        </w:rPr>
      </w:pPr>
    </w:p>
    <w:p w14:paraId="7FA77438" w14:textId="77777777" w:rsidR="005315F2" w:rsidRPr="00BF0C2E" w:rsidRDefault="005315F2" w:rsidP="005315F2">
      <w:pPr>
        <w:rPr>
          <w:rFonts w:ascii="Times New Roman" w:hAnsi="Times New Roman" w:cs="Times New Roman"/>
          <w:i/>
          <w:iCs/>
          <w:sz w:val="22"/>
          <w:szCs w:val="22"/>
        </w:rPr>
      </w:pPr>
    </w:p>
    <w:p w14:paraId="1038B004" w14:textId="77777777" w:rsidR="005315F2" w:rsidRPr="005315F2" w:rsidRDefault="005315F2" w:rsidP="005315F2">
      <w:pPr>
        <w:jc w:val="right"/>
        <w:rPr>
          <w:rFonts w:ascii="Times New Roman" w:hAnsi="Times New Roman" w:cs="Times New Roman"/>
          <w:sz w:val="20"/>
          <w:szCs w:val="20"/>
          <w:lang w:val="en-US"/>
        </w:rPr>
      </w:pPr>
    </w:p>
    <w:sectPr w:rsidR="005315F2" w:rsidRPr="005315F2" w:rsidSect="004F01FC">
      <w:headerReference w:type="even" r:id="rId12"/>
      <w:headerReference w:type="default" r:id="rId13"/>
      <w:footerReference w:type="even" r:id="rId14"/>
      <w:footerReference w:type="default" r:id="rId15"/>
      <w:headerReference w:type="first" r:id="rId16"/>
      <w:footerReference w:type="first" r:id="rId17"/>
      <w:pgSz w:w="12240" w:h="15840"/>
      <w:pgMar w:top="288" w:right="720" w:bottom="288" w:left="72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10FD9" w14:textId="77777777" w:rsidR="002B0DF4" w:rsidRDefault="002B0DF4" w:rsidP="007400C7">
      <w:r>
        <w:separator/>
      </w:r>
    </w:p>
  </w:endnote>
  <w:endnote w:type="continuationSeparator" w:id="0">
    <w:p w14:paraId="729D4917" w14:textId="77777777" w:rsidR="002B0DF4" w:rsidRDefault="002B0DF4" w:rsidP="00740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A8426" w14:textId="77777777" w:rsidR="00FD07F5" w:rsidRDefault="00FD07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E421" w14:textId="07DDB0EA" w:rsidR="5A857B16" w:rsidRDefault="5A857B16" w:rsidP="5A857B16">
    <w:pPr>
      <w:pStyle w:val="Footer"/>
      <w:jc w:val="right"/>
    </w:pPr>
    <w:r>
      <w:fldChar w:fldCharType="begin"/>
    </w:r>
    <w:r>
      <w:instrText>PAGE</w:instrText>
    </w:r>
    <w:r>
      <w:fldChar w:fldCharType="separate"/>
    </w:r>
    <w:r w:rsidR="00F22845">
      <w:rPr>
        <w:noProof/>
      </w:rPr>
      <w:t>1</w:t>
    </w:r>
    <w:r>
      <w:fldChar w:fldCharType="end"/>
    </w:r>
  </w:p>
  <w:p w14:paraId="192DD01C" w14:textId="79A7880D" w:rsidR="007400C7" w:rsidRPr="004B03B2" w:rsidRDefault="004B03B2" w:rsidP="004B03B2">
    <w:pPr>
      <w:pStyle w:val="Footer"/>
      <w:jc w:val="center"/>
      <w:rPr>
        <w:bCs/>
        <w:sz w:val="16"/>
        <w:szCs w:val="16"/>
      </w:rPr>
    </w:pPr>
    <w:r w:rsidRPr="004B03B2">
      <w:rPr>
        <w:rFonts w:ascii="Cambria" w:hAnsi="Cambria"/>
        <w:bCs/>
        <w:noProof/>
        <w:sz w:val="16"/>
        <w:szCs w:val="16"/>
      </w:rPr>
      <w:t xml:space="preserve">Na-Me-Res </w:t>
    </w:r>
    <w:r>
      <w:rPr>
        <w:rFonts w:ascii="Cambria" w:hAnsi="Cambria"/>
        <w:bCs/>
        <w:noProof/>
        <w:sz w:val="16"/>
        <w:szCs w:val="16"/>
      </w:rPr>
      <w:t xml:space="preserve">- </w:t>
    </w:r>
    <w:r w:rsidRPr="004B03B2">
      <w:rPr>
        <w:rFonts w:ascii="Cambria" w:hAnsi="Cambria"/>
        <w:bCs/>
        <w:noProof/>
        <w:sz w:val="16"/>
        <w:szCs w:val="16"/>
      </w:rPr>
      <w:t>Job Posting</w:t>
    </w:r>
    <w:r w:rsidRPr="004B03B2">
      <w:rPr>
        <w:rFonts w:ascii="Times New Roman" w:hAnsi="Times New Roman" w:cs="Times New Roman"/>
        <w:bCs/>
        <w:sz w:val="16"/>
        <w:szCs w:val="16"/>
      </w:rPr>
      <w:t xml:space="preserve"> Internal/External</w:t>
    </w:r>
    <w:r>
      <w:rPr>
        <w:rFonts w:ascii="Times New Roman" w:hAnsi="Times New Roman" w:cs="Times New Roman"/>
        <w:bCs/>
        <w:sz w:val="16"/>
        <w:szCs w:val="16"/>
      </w:rPr>
      <w:t xml:space="preserve"> -</w:t>
    </w:r>
    <w:r w:rsidRPr="004B03B2">
      <w:rPr>
        <w:rFonts w:ascii="Times New Roman" w:hAnsi="Times New Roman" w:cs="Times New Roman"/>
        <w:bCs/>
        <w:sz w:val="16"/>
        <w:szCs w:val="16"/>
      </w:rPr>
      <w:t xml:space="preserve"> Medical </w:t>
    </w:r>
    <w:r w:rsidRPr="004B03B2">
      <w:rPr>
        <w:rFonts w:ascii="Times New Roman" w:hAnsi="Times New Roman" w:cs="Times New Roman"/>
        <w:sz w:val="16"/>
        <w:szCs w:val="16"/>
      </w:rPr>
      <w:t>Secretary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6E4D" w14:textId="77777777" w:rsidR="00FD07F5" w:rsidRDefault="00FD0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7B727" w14:textId="77777777" w:rsidR="002B0DF4" w:rsidRDefault="002B0DF4" w:rsidP="007400C7">
      <w:r>
        <w:separator/>
      </w:r>
    </w:p>
  </w:footnote>
  <w:footnote w:type="continuationSeparator" w:id="0">
    <w:p w14:paraId="256B0381" w14:textId="77777777" w:rsidR="002B0DF4" w:rsidRDefault="002B0DF4" w:rsidP="00740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4724E" w14:textId="77777777" w:rsidR="00FD07F5" w:rsidRDefault="00FD07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7BCC1" w14:textId="77777777" w:rsidR="00FD07F5" w:rsidRDefault="00FD07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EDF9" w14:textId="0648CD24" w:rsidR="004B03B2" w:rsidRPr="00957123" w:rsidRDefault="004B03B2" w:rsidP="004B03B2">
    <w:pPr>
      <w:rPr>
        <w:rFonts w:ascii="Times New Roman" w:hAnsi="Times New Roman" w:cs="Times New Roman"/>
        <w:b/>
        <w:sz w:val="22"/>
        <w:szCs w:val="22"/>
      </w:rPr>
    </w:pPr>
    <w:r w:rsidRPr="004B03B2">
      <w:rPr>
        <w:rFonts w:ascii="Cambria" w:hAnsi="Cambria"/>
        <w:b/>
        <w:noProof/>
        <w:sz w:val="22"/>
        <w:szCs w:val="22"/>
      </w:rPr>
      <w:drawing>
        <wp:anchor distT="0" distB="0" distL="114300" distR="114300" simplePos="0" relativeHeight="251693056" behindDoc="1" locked="0" layoutInCell="1" allowOverlap="1" wp14:anchorId="13EDAC9C" wp14:editId="1DECD694">
          <wp:simplePos x="0" y="0"/>
          <wp:positionH relativeFrom="column">
            <wp:posOffset>-635</wp:posOffset>
          </wp:positionH>
          <wp:positionV relativeFrom="paragraph">
            <wp:posOffset>259715</wp:posOffset>
          </wp:positionV>
          <wp:extent cx="721360" cy="883920"/>
          <wp:effectExtent l="0" t="0" r="2540" b="0"/>
          <wp:wrapTight wrapText="bothSides">
            <wp:wrapPolygon edited="0">
              <wp:start x="7415" y="0"/>
              <wp:lineTo x="2282" y="931"/>
              <wp:lineTo x="0" y="3259"/>
              <wp:lineTo x="0" y="13966"/>
              <wp:lineTo x="3993" y="20948"/>
              <wp:lineTo x="4563" y="20948"/>
              <wp:lineTo x="17683" y="20948"/>
              <wp:lineTo x="21106" y="13966"/>
              <wp:lineTo x="21106" y="2328"/>
              <wp:lineTo x="14831" y="0"/>
              <wp:lineTo x="7415" y="0"/>
            </wp:wrapPolygon>
          </wp:wrapTight>
          <wp:docPr id="1379756969" name="Picture 5" descr="A logo with people around a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756969" name="Picture 5" descr="A logo with people around a fi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1360" cy="883920"/>
                  </a:xfrm>
                  <a:prstGeom prst="rect">
                    <a:avLst/>
                  </a:prstGeom>
                  <a:noFill/>
                  <a:ln>
                    <a:noFill/>
                  </a:ln>
                </pic:spPr>
              </pic:pic>
            </a:graphicData>
          </a:graphic>
        </wp:anchor>
      </w:drawing>
    </w:r>
    <w:r w:rsidRPr="004B03B2">
      <w:rPr>
        <w:rFonts w:ascii="Times New Roman" w:eastAsia="Times New Roman" w:hAnsi="Times New Roman" w:cs="Times New Roman"/>
        <w:lang w:eastAsia="en-CA"/>
      </w:rPr>
      <w:t xml:space="preserve"> </w:t>
    </w:r>
    <w:r w:rsidRPr="00957123">
      <w:rPr>
        <w:rFonts w:ascii="Cambria" w:hAnsi="Cambria"/>
        <w:b/>
        <w:noProof/>
        <w:sz w:val="22"/>
        <w:szCs w:val="22"/>
      </w:rPr>
      <w:t>JOB POSTING</w:t>
    </w:r>
    <w:r w:rsidRPr="00957123">
      <w:rPr>
        <w:rFonts w:ascii="Times New Roman" w:hAnsi="Times New Roman" w:cs="Times New Roman"/>
        <w:b/>
        <w:sz w:val="22"/>
        <w:szCs w:val="22"/>
      </w:rPr>
      <w:t xml:space="preserve"> - </w:t>
    </w:r>
    <w:r w:rsidRPr="00957123">
      <w:rPr>
        <w:rFonts w:ascii="Times New Roman" w:hAnsi="Times New Roman" w:cs="Times New Roman"/>
        <w:bCs/>
        <w:sz w:val="22"/>
        <w:szCs w:val="22"/>
      </w:rPr>
      <w:t xml:space="preserve">Internal/External </w:t>
    </w:r>
  </w:p>
  <w:p w14:paraId="13DCBB8C" w14:textId="3241182A" w:rsidR="00F072B4" w:rsidRPr="00957123" w:rsidRDefault="007B0F86" w:rsidP="004B03B2">
    <w:pPr>
      <w:rPr>
        <w:rFonts w:ascii="Times New Roman" w:hAnsi="Times New Roman" w:cs="Times New Roman"/>
        <w:b/>
        <w:sz w:val="22"/>
        <w:szCs w:val="22"/>
      </w:rPr>
    </w:pPr>
    <w:r w:rsidRPr="00957123">
      <w:rPr>
        <w:rFonts w:ascii="Times New Roman" w:hAnsi="Times New Roman" w:cs="Times New Roman"/>
        <w:noProof/>
        <w:sz w:val="22"/>
        <w:szCs w:val="22"/>
      </w:rPr>
      <mc:AlternateContent>
        <mc:Choice Requires="wps">
          <w:drawing>
            <wp:anchor distT="0" distB="0" distL="114300" distR="114300" simplePos="0" relativeHeight="251700224" behindDoc="1" locked="0" layoutInCell="1" allowOverlap="1" wp14:anchorId="276BCB34" wp14:editId="42567FCB">
              <wp:simplePos x="0" y="0"/>
              <wp:positionH relativeFrom="margin">
                <wp:posOffset>34925</wp:posOffset>
              </wp:positionH>
              <wp:positionV relativeFrom="paragraph">
                <wp:posOffset>20955</wp:posOffset>
              </wp:positionV>
              <wp:extent cx="5978525" cy="15240"/>
              <wp:effectExtent l="0" t="0" r="22225" b="22860"/>
              <wp:wrapThrough wrapText="bothSides">
                <wp:wrapPolygon edited="0">
                  <wp:start x="0" y="0"/>
                  <wp:lineTo x="0" y="27000"/>
                  <wp:lineTo x="21611" y="27000"/>
                  <wp:lineTo x="21611" y="0"/>
                  <wp:lineTo x="20097" y="0"/>
                  <wp:lineTo x="0" y="0"/>
                </wp:wrapPolygon>
              </wp:wrapThrough>
              <wp:docPr id="216810822" name="Straight Connector 3"/>
              <wp:cNvGraphicFramePr/>
              <a:graphic xmlns:a="http://schemas.openxmlformats.org/drawingml/2006/main">
                <a:graphicData uri="http://schemas.microsoft.com/office/word/2010/wordprocessingShape">
                  <wps:wsp>
                    <wps:cNvCnPr/>
                    <wps:spPr>
                      <a:xfrm>
                        <a:off x="0" y="0"/>
                        <a:ext cx="5978525" cy="1524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
          <w:pict>
            <v:line w14:anchorId="4DD9CAAA" id="Straight Connector 3" o:spid="_x0000_s1026" style="position:absolute;z-index:-25161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5pt,1.65pt" to="473.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" strokecolor="windowText" strokeweight="1.5pt">
              <v:stroke joinstyle="miter"/>
              <w10:wrap type="through" anchorx="margin"/>
            </v:line>
          </w:pict>
        </mc:Fallback>
      </mc:AlternateContent>
    </w:r>
    <w:r w:rsidR="009C5AFC" w:rsidRPr="00957123">
      <w:rPr>
        <w:rFonts w:ascii="Times New Roman" w:hAnsi="Times New Roman" w:cs="Times New Roman"/>
        <w:noProof/>
        <w:sz w:val="22"/>
        <w:szCs w:val="22"/>
      </w:rPr>
      <w:t xml:space="preserve"> </w:t>
    </w:r>
  </w:p>
  <w:p w14:paraId="29E13C64" w14:textId="43D6A2BC" w:rsidR="004B03B2" w:rsidRPr="00BF0C2E" w:rsidRDefault="004B03B2" w:rsidP="004B03B2">
    <w:pPr>
      <w:rPr>
        <w:rFonts w:ascii="Times New Roman" w:hAnsi="Times New Roman" w:cs="Times New Roman"/>
        <w:sz w:val="22"/>
        <w:szCs w:val="22"/>
      </w:rPr>
    </w:pPr>
    <w:r w:rsidRPr="00BF0C2E">
      <w:rPr>
        <w:rFonts w:ascii="Times New Roman" w:hAnsi="Times New Roman" w:cs="Times New Roman"/>
        <w:b/>
        <w:sz w:val="22"/>
        <w:szCs w:val="22"/>
      </w:rPr>
      <w:t xml:space="preserve">Position: </w:t>
    </w:r>
    <w:r w:rsidR="00842168" w:rsidRPr="00BF0C2E">
      <w:rPr>
        <w:rFonts w:ascii="Times New Roman" w:hAnsi="Times New Roman" w:cs="Times New Roman"/>
        <w:bCs/>
        <w:sz w:val="22"/>
        <w:szCs w:val="22"/>
      </w:rPr>
      <w:t xml:space="preserve">Street Outreach Worker </w:t>
    </w:r>
    <w:r w:rsidR="00691EDB" w:rsidRPr="00BF0C2E">
      <w:rPr>
        <w:rFonts w:ascii="Times New Roman" w:hAnsi="Times New Roman" w:cs="Times New Roman"/>
        <w:bCs/>
        <w:sz w:val="22"/>
        <w:szCs w:val="22"/>
      </w:rPr>
      <w:t>– Full Time</w:t>
    </w:r>
    <w:r w:rsidR="00D2762D" w:rsidRPr="00BF0C2E">
      <w:rPr>
        <w:rFonts w:ascii="Times New Roman" w:hAnsi="Times New Roman" w:cs="Times New Roman"/>
        <w:bCs/>
        <w:sz w:val="22"/>
        <w:szCs w:val="22"/>
      </w:rPr>
      <w:t xml:space="preserve"> </w:t>
    </w:r>
  </w:p>
  <w:p w14:paraId="0A92E017" w14:textId="15BC92BD" w:rsidR="004B03B2" w:rsidRPr="00BF0C2E" w:rsidRDefault="004B03B2" w:rsidP="0014758E">
    <w:pPr>
      <w:rPr>
        <w:color w:val="000000" w:themeColor="text1"/>
        <w:sz w:val="22"/>
        <w:szCs w:val="22"/>
      </w:rPr>
    </w:pPr>
    <w:r w:rsidRPr="00BF0C2E">
      <w:rPr>
        <w:rFonts w:ascii="Times New Roman" w:hAnsi="Times New Roman" w:cs="Times New Roman"/>
        <w:b/>
        <w:sz w:val="22"/>
        <w:szCs w:val="22"/>
      </w:rPr>
      <w:t xml:space="preserve">Shift: </w:t>
    </w:r>
    <w:r w:rsidRPr="00BF0C2E">
      <w:rPr>
        <w:rFonts w:ascii="Times New Roman" w:hAnsi="Times New Roman" w:cs="Times New Roman"/>
        <w:b/>
        <w:sz w:val="22"/>
        <w:szCs w:val="22"/>
      </w:rPr>
      <w:tab/>
    </w:r>
    <w:r w:rsidR="00015D9E" w:rsidRPr="00BF0C2E">
      <w:rPr>
        <w:rFonts w:ascii="Times New Roman" w:hAnsi="Times New Roman" w:cs="Times New Roman"/>
        <w:bCs/>
        <w:sz w:val="22"/>
        <w:szCs w:val="22"/>
      </w:rPr>
      <w:t xml:space="preserve">Monday to Friday </w:t>
    </w:r>
    <w:r w:rsidR="007D7751" w:rsidRPr="00BF0C2E">
      <w:rPr>
        <w:rFonts w:ascii="Times New Roman" w:hAnsi="Times New Roman" w:cs="Times New Roman"/>
        <w:bCs/>
        <w:sz w:val="22"/>
        <w:szCs w:val="22"/>
      </w:rPr>
      <w:t>8</w:t>
    </w:r>
    <w:r w:rsidR="005E1D2B" w:rsidRPr="00BF0C2E">
      <w:rPr>
        <w:rFonts w:ascii="Times New Roman" w:hAnsi="Times New Roman" w:cs="Times New Roman"/>
        <w:bCs/>
        <w:sz w:val="22"/>
        <w:szCs w:val="22"/>
      </w:rPr>
      <w:t xml:space="preserve">am to </w:t>
    </w:r>
    <w:r w:rsidR="007D7751" w:rsidRPr="00BF0C2E">
      <w:rPr>
        <w:rFonts w:ascii="Times New Roman" w:hAnsi="Times New Roman" w:cs="Times New Roman"/>
        <w:bCs/>
        <w:sz w:val="22"/>
        <w:szCs w:val="22"/>
      </w:rPr>
      <w:t>4</w:t>
    </w:r>
    <w:r w:rsidR="005E1D2B" w:rsidRPr="00BF0C2E">
      <w:rPr>
        <w:rFonts w:ascii="Times New Roman" w:hAnsi="Times New Roman" w:cs="Times New Roman"/>
        <w:bCs/>
        <w:sz w:val="22"/>
        <w:szCs w:val="22"/>
      </w:rPr>
      <w:t>pm</w:t>
    </w:r>
    <w:r w:rsidR="003357C1" w:rsidRPr="00BF0C2E">
      <w:rPr>
        <w:color w:val="000000" w:themeColor="text1"/>
        <w:sz w:val="22"/>
        <w:szCs w:val="22"/>
      </w:rPr>
      <w:t xml:space="preserve"> - </w:t>
    </w:r>
    <w:r w:rsidR="003357C1" w:rsidRPr="00BF0C2E">
      <w:rPr>
        <w:rFonts w:ascii="Times New Roman" w:hAnsi="Times New Roman" w:cs="Times New Roman"/>
        <w:bCs/>
        <w:sz w:val="22"/>
        <w:szCs w:val="22"/>
      </w:rPr>
      <w:t>35 hours per week</w:t>
    </w:r>
  </w:p>
  <w:p w14:paraId="3FAB7D37" w14:textId="6B73FC08" w:rsidR="004B03B2" w:rsidRPr="00BF0C2E" w:rsidRDefault="00D2762D" w:rsidP="004B03B2">
    <w:pPr>
      <w:rPr>
        <w:rFonts w:ascii="Times New Roman" w:hAnsi="Times New Roman" w:cs="Times New Roman"/>
        <w:b/>
        <w:sz w:val="22"/>
        <w:szCs w:val="22"/>
      </w:rPr>
    </w:pPr>
    <w:r w:rsidRPr="00BF0C2E">
      <w:rPr>
        <w:rFonts w:ascii="Times New Roman" w:hAnsi="Times New Roman" w:cs="Times New Roman"/>
        <w:b/>
        <w:bCs/>
        <w:sz w:val="22"/>
        <w:szCs w:val="22"/>
      </w:rPr>
      <w:t>Hourly</w:t>
    </w:r>
    <w:r w:rsidR="004B03B2" w:rsidRPr="00BF0C2E">
      <w:rPr>
        <w:rFonts w:ascii="Times New Roman" w:hAnsi="Times New Roman" w:cs="Times New Roman"/>
        <w:sz w:val="22"/>
        <w:szCs w:val="22"/>
      </w:rPr>
      <w:t xml:space="preserve">: </w:t>
    </w:r>
    <w:r w:rsidR="004B03B2" w:rsidRPr="00BF0C2E">
      <w:rPr>
        <w:rFonts w:ascii="Times New Roman" w:hAnsi="Times New Roman" w:cs="Times New Roman"/>
        <w:sz w:val="22"/>
        <w:szCs w:val="22"/>
      </w:rPr>
      <w:tab/>
    </w:r>
    <w:r w:rsidR="005E1D2B" w:rsidRPr="00BF0C2E">
      <w:rPr>
        <w:rFonts w:ascii="Times New Roman" w:hAnsi="Times New Roman" w:cs="Times New Roman"/>
        <w:sz w:val="22"/>
        <w:szCs w:val="22"/>
      </w:rPr>
      <w:t>$</w:t>
    </w:r>
    <w:r w:rsidR="006D31ED" w:rsidRPr="00BF0C2E">
      <w:rPr>
        <w:rFonts w:ascii="Times New Roman" w:hAnsi="Times New Roman" w:cs="Times New Roman"/>
        <w:sz w:val="22"/>
        <w:szCs w:val="22"/>
      </w:rPr>
      <w:t>31.</w:t>
    </w:r>
    <w:r w:rsidRPr="00BF0C2E">
      <w:rPr>
        <w:rFonts w:ascii="Times New Roman" w:hAnsi="Times New Roman" w:cs="Times New Roman"/>
        <w:sz w:val="22"/>
        <w:szCs w:val="22"/>
      </w:rPr>
      <w:t>75</w:t>
    </w:r>
  </w:p>
  <w:p w14:paraId="6E9850AF" w14:textId="4851C3D5" w:rsidR="004B03B2" w:rsidRPr="00BF0C2E" w:rsidRDefault="004B03B2" w:rsidP="004B03B2">
    <w:pPr>
      <w:ind w:left="720"/>
      <w:rPr>
        <w:rFonts w:ascii="Times New Roman" w:hAnsi="Times New Roman" w:cs="Times New Roman"/>
        <w:bCs/>
        <w:sz w:val="22"/>
        <w:szCs w:val="22"/>
      </w:rPr>
    </w:pPr>
    <w:r w:rsidRPr="00BF0C2E">
      <w:rPr>
        <w:rFonts w:ascii="Times New Roman" w:hAnsi="Times New Roman" w:cs="Times New Roman"/>
        <w:b/>
        <w:sz w:val="22"/>
        <w:szCs w:val="22"/>
      </w:rPr>
      <w:t>Closing:</w:t>
    </w:r>
    <w:r w:rsidRPr="00BF0C2E">
      <w:rPr>
        <w:rFonts w:ascii="Times New Roman" w:hAnsi="Times New Roman" w:cs="Times New Roman"/>
        <w:b/>
        <w:sz w:val="22"/>
        <w:szCs w:val="22"/>
      </w:rPr>
      <w:tab/>
    </w:r>
    <w:r w:rsidR="00CA72B9" w:rsidRPr="00BF0C2E">
      <w:rPr>
        <w:rFonts w:ascii="Times New Roman" w:hAnsi="Times New Roman" w:cs="Times New Roman"/>
        <w:bCs/>
        <w:sz w:val="22"/>
        <w:szCs w:val="22"/>
      </w:rPr>
      <w:t>October 31</w:t>
    </w:r>
    <w:r w:rsidR="007D7751" w:rsidRPr="00BF0C2E">
      <w:rPr>
        <w:rFonts w:ascii="Times New Roman" w:hAnsi="Times New Roman" w:cs="Times New Roman"/>
        <w:bCs/>
        <w:sz w:val="22"/>
        <w:szCs w:val="22"/>
      </w:rPr>
      <w:t>, 2026</w:t>
    </w:r>
  </w:p>
  <w:p w14:paraId="0CBE337B" w14:textId="5AB7A45D" w:rsidR="004B03B2" w:rsidRPr="00BF0C2E" w:rsidRDefault="00E60F4A" w:rsidP="00E60F4A">
    <w:pPr>
      <w:rPr>
        <w:rFonts w:ascii="Times New Roman" w:hAnsi="Times New Roman" w:cs="Times New Roman"/>
        <w:sz w:val="22"/>
        <w:szCs w:val="22"/>
        <w:lang w:val="en-US"/>
      </w:rPr>
    </w:pPr>
    <w:r>
      <w:rPr>
        <w:rFonts w:ascii="Times New Roman" w:hAnsi="Times New Roman" w:cs="Times New Roman"/>
        <w:b/>
        <w:bCs/>
        <w:sz w:val="22"/>
        <w:szCs w:val="22"/>
        <w:lang w:val="en-US"/>
      </w:rPr>
      <w:t xml:space="preserve"> </w:t>
    </w:r>
    <w:r w:rsidR="004B03B2" w:rsidRPr="00BF0C2E">
      <w:rPr>
        <w:rFonts w:ascii="Times New Roman" w:hAnsi="Times New Roman" w:cs="Times New Roman"/>
        <w:b/>
        <w:bCs/>
        <w:sz w:val="22"/>
        <w:szCs w:val="22"/>
        <w:lang w:val="en-US"/>
      </w:rPr>
      <w:t xml:space="preserve"> Location</w:t>
    </w:r>
    <w:r w:rsidR="009F68FD" w:rsidRPr="00BF0C2E">
      <w:rPr>
        <w:rFonts w:ascii="Times New Roman" w:hAnsi="Times New Roman" w:cs="Times New Roman"/>
        <w:b/>
        <w:bCs/>
        <w:sz w:val="22"/>
        <w:szCs w:val="22"/>
        <w:lang w:val="en-US"/>
      </w:rPr>
      <w:t>s</w:t>
    </w:r>
    <w:r w:rsidR="004B03B2" w:rsidRPr="00BF0C2E">
      <w:rPr>
        <w:rFonts w:ascii="Times New Roman" w:hAnsi="Times New Roman" w:cs="Times New Roman"/>
        <w:sz w:val="22"/>
        <w:szCs w:val="22"/>
        <w:lang w:val="en-US"/>
      </w:rPr>
      <w:t>:</w:t>
    </w:r>
    <w:r w:rsidR="00B51B82" w:rsidRPr="00BF0C2E">
      <w:rPr>
        <w:rFonts w:ascii="Times New Roman" w:hAnsi="Times New Roman" w:cs="Times New Roman"/>
        <w:sz w:val="22"/>
        <w:szCs w:val="22"/>
        <w:lang w:val="en-US"/>
      </w:rPr>
      <w:t xml:space="preserve"> </w:t>
    </w:r>
    <w:r w:rsidR="00427702" w:rsidRPr="00BF0C2E">
      <w:rPr>
        <w:rFonts w:ascii="Times New Roman" w:hAnsi="Times New Roman" w:cs="Times New Roman"/>
        <w:sz w:val="22"/>
        <w:szCs w:val="22"/>
        <w:lang w:val="en-US"/>
      </w:rPr>
      <w:t xml:space="preserve">Outreach </w:t>
    </w:r>
    <w:r w:rsidR="00427702" w:rsidRPr="00BF0C2E">
      <w:rPr>
        <w:rFonts w:ascii="Times New Roman" w:hAnsi="Times New Roman" w:cs="Times New Roman"/>
        <w:sz w:val="22"/>
        <w:szCs w:val="22"/>
        <w:lang w:val="en-US"/>
      </w:rPr>
      <w:tab/>
    </w:r>
    <w:r w:rsidR="004B03B2" w:rsidRPr="00BF0C2E">
      <w:rPr>
        <w:rFonts w:ascii="Times New Roman" w:hAnsi="Times New Roman" w:cs="Times New Roman"/>
        <w:noProof/>
        <w:sz w:val="22"/>
        <w:szCs w:val="22"/>
      </w:rPr>
      <mc:AlternateContent>
        <mc:Choice Requires="wps">
          <w:drawing>
            <wp:anchor distT="0" distB="0" distL="114300" distR="114300" simplePos="0" relativeHeight="251657216" behindDoc="1" locked="0" layoutInCell="1" allowOverlap="1" wp14:anchorId="25227D8A" wp14:editId="5328BF18">
              <wp:simplePos x="0" y="0"/>
              <wp:positionH relativeFrom="margin">
                <wp:align>left</wp:align>
              </wp:positionH>
              <wp:positionV relativeFrom="paragraph">
                <wp:posOffset>219075</wp:posOffset>
              </wp:positionV>
              <wp:extent cx="6003290" cy="14605"/>
              <wp:effectExtent l="0" t="0" r="35560" b="23495"/>
              <wp:wrapTight wrapText="bothSides">
                <wp:wrapPolygon edited="0">
                  <wp:start x="1508" y="0"/>
                  <wp:lineTo x="0" y="0"/>
                  <wp:lineTo x="0" y="28174"/>
                  <wp:lineTo x="21659" y="28174"/>
                  <wp:lineTo x="21659" y="0"/>
                  <wp:lineTo x="1508" y="0"/>
                </wp:wrapPolygon>
              </wp:wrapTight>
              <wp:docPr id="1162206242" name="Straight Connector 3"/>
              <wp:cNvGraphicFramePr/>
              <a:graphic xmlns:a="http://schemas.openxmlformats.org/drawingml/2006/main">
                <a:graphicData uri="http://schemas.microsoft.com/office/word/2010/wordprocessingShape">
                  <wps:wsp>
                    <wps:cNvCnPr/>
                    <wps:spPr>
                      <a:xfrm flipV="1">
                        <a:off x="0" y="0"/>
                        <a:ext cx="6003290" cy="1460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
          <w:pict>
            <v:line w14:anchorId="18695413" id="Straight Connector 3" o:spid="_x0000_s1026" style="position:absolute;flip:y;z-index:-251659264;visibility:visible;mso-wrap-style:square;mso-wrap-distance-left:9pt;mso-wrap-distance-top:0;mso-wrap-distance-right:9pt;mso-wrap-distance-bottom:0;mso-position-horizontal:left;mso-position-horizontal-relative:margin;mso-position-vertical:absolute;mso-position-vertical-relative:text" from="0,17.25pt" to="472.7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" strokecolor="black [3200]" strokeweight="1.5pt">
              <v:stroke joinstyle="miter"/>
              <w10:wrap type="tight" anchorx="margin"/>
            </v:lin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2amvE0HhXfuegh" int2:id="UuSratl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F5921"/>
    <w:multiLevelType w:val="multilevel"/>
    <w:tmpl w:val="FA66C45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988462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CA65BE1"/>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EAC1A8D"/>
    <w:multiLevelType w:val="hybridMultilevel"/>
    <w:tmpl w:val="B50047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F8210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1C97193"/>
    <w:multiLevelType w:val="hybridMultilevel"/>
    <w:tmpl w:val="D5A246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B07004"/>
    <w:multiLevelType w:val="hybridMultilevel"/>
    <w:tmpl w:val="F2F426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CE1726"/>
    <w:multiLevelType w:val="multilevel"/>
    <w:tmpl w:val="61C2D178"/>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2B5F280C"/>
    <w:multiLevelType w:val="hybridMultilevel"/>
    <w:tmpl w:val="1286F4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AF2C1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39B46388"/>
    <w:multiLevelType w:val="hybridMultilevel"/>
    <w:tmpl w:val="3822E8A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46461D4D"/>
    <w:multiLevelType w:val="hybridMultilevel"/>
    <w:tmpl w:val="715C62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4B50C4"/>
    <w:multiLevelType w:val="hybridMultilevel"/>
    <w:tmpl w:val="6C22EE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E357F2C"/>
    <w:multiLevelType w:val="hybridMultilevel"/>
    <w:tmpl w:val="071C16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CE2EAD"/>
    <w:multiLevelType w:val="hybridMultilevel"/>
    <w:tmpl w:val="D500F1CA"/>
    <w:lvl w:ilvl="0" w:tplc="154ED4AC">
      <w:start w:val="1"/>
      <w:numFmt w:val="bullet"/>
      <w:lvlText w:val=""/>
      <w:lvlJc w:val="left"/>
      <w:pPr>
        <w:tabs>
          <w:tab w:val="num" w:pos="757"/>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4A866EE"/>
    <w:multiLevelType w:val="hybridMultilevel"/>
    <w:tmpl w:val="D8C0DF9A"/>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4EC1AB3"/>
    <w:multiLevelType w:val="hybridMultilevel"/>
    <w:tmpl w:val="E1E2224A"/>
    <w:lvl w:ilvl="0" w:tplc="04090005">
      <w:start w:val="1"/>
      <w:numFmt w:val="bullet"/>
      <w:lvlText w:val=""/>
      <w:lvlJc w:val="left"/>
      <w:pPr>
        <w:tabs>
          <w:tab w:val="num" w:pos="720"/>
        </w:tabs>
        <w:ind w:left="720" w:hanging="360"/>
      </w:pPr>
      <w:rPr>
        <w:rFonts w:ascii="Wingdings" w:hAnsi="Wingdings"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F8714E"/>
    <w:multiLevelType w:val="hybridMultilevel"/>
    <w:tmpl w:val="39BC38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935633"/>
    <w:multiLevelType w:val="multilevel"/>
    <w:tmpl w:val="39FA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2E688D"/>
    <w:multiLevelType w:val="hybridMultilevel"/>
    <w:tmpl w:val="AB764CEE"/>
    <w:lvl w:ilvl="0" w:tplc="04090005">
      <w:start w:val="1"/>
      <w:numFmt w:val="bullet"/>
      <w:lvlText w:val=""/>
      <w:lvlJc w:val="left"/>
      <w:pPr>
        <w:tabs>
          <w:tab w:val="num" w:pos="720"/>
        </w:tabs>
        <w:ind w:left="720" w:hanging="360"/>
      </w:pPr>
      <w:rPr>
        <w:rFonts w:ascii="Wingdings" w:hAnsi="Wingdings" w:hint="default"/>
      </w:rPr>
    </w:lvl>
    <w:lvl w:ilvl="1" w:tplc="154ED4AC">
      <w:start w:val="1"/>
      <w:numFmt w:val="bullet"/>
      <w:lvlText w:val=""/>
      <w:lvlJc w:val="left"/>
      <w:pPr>
        <w:tabs>
          <w:tab w:val="num" w:pos="1477"/>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5B80427"/>
    <w:multiLevelType w:val="multilevel"/>
    <w:tmpl w:val="1B28445A"/>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1" w15:restartNumberingAfterBreak="0">
    <w:nsid w:val="6BAA340E"/>
    <w:multiLevelType w:val="hybridMultilevel"/>
    <w:tmpl w:val="76C61C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CF2B9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76236E89"/>
    <w:multiLevelType w:val="hybridMultilevel"/>
    <w:tmpl w:val="CA78D5E0"/>
    <w:lvl w:ilvl="0" w:tplc="738079C2">
      <w:start w:val="1"/>
      <w:numFmt w:val="decimal"/>
      <w:lvlText w:val="%1."/>
      <w:lvlJc w:val="left"/>
      <w:pPr>
        <w:ind w:left="720" w:hanging="360"/>
      </w:pPr>
      <w:rPr>
        <w:rFonts w:hint="default"/>
        <w:b w:val="0"/>
        <w:bCs/>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1950108">
    <w:abstractNumId w:val="2"/>
  </w:num>
  <w:num w:numId="2" w16cid:durableId="859394682">
    <w:abstractNumId w:val="1"/>
  </w:num>
  <w:num w:numId="3" w16cid:durableId="2083601796">
    <w:abstractNumId w:val="23"/>
  </w:num>
  <w:num w:numId="4" w16cid:durableId="459034078">
    <w:abstractNumId w:val="4"/>
  </w:num>
  <w:num w:numId="5" w16cid:durableId="1104690182">
    <w:abstractNumId w:val="18"/>
  </w:num>
  <w:num w:numId="6" w16cid:durableId="101536187">
    <w:abstractNumId w:val="10"/>
  </w:num>
  <w:num w:numId="7" w16cid:durableId="1189636952">
    <w:abstractNumId w:val="15"/>
  </w:num>
  <w:num w:numId="8" w16cid:durableId="163588845">
    <w:abstractNumId w:val="9"/>
  </w:num>
  <w:num w:numId="9" w16cid:durableId="37894642">
    <w:abstractNumId w:val="22"/>
  </w:num>
  <w:num w:numId="10" w16cid:durableId="391660562">
    <w:abstractNumId w:val="12"/>
  </w:num>
  <w:num w:numId="11" w16cid:durableId="977685441">
    <w:abstractNumId w:val="14"/>
  </w:num>
  <w:num w:numId="12" w16cid:durableId="984823293">
    <w:abstractNumId w:val="19"/>
  </w:num>
  <w:num w:numId="13" w16cid:durableId="939408295">
    <w:abstractNumId w:val="16"/>
  </w:num>
  <w:num w:numId="14" w16cid:durableId="303588350">
    <w:abstractNumId w:val="8"/>
  </w:num>
  <w:num w:numId="15" w16cid:durableId="387383403">
    <w:abstractNumId w:val="6"/>
  </w:num>
  <w:num w:numId="16" w16cid:durableId="148712843">
    <w:abstractNumId w:val="5"/>
  </w:num>
  <w:num w:numId="17" w16cid:durableId="1617174722">
    <w:abstractNumId w:val="21"/>
  </w:num>
  <w:num w:numId="18" w16cid:durableId="1647123736">
    <w:abstractNumId w:val="0"/>
  </w:num>
  <w:num w:numId="19" w16cid:durableId="1222325246">
    <w:abstractNumId w:val="17"/>
  </w:num>
  <w:num w:numId="20" w16cid:durableId="1510945286">
    <w:abstractNumId w:val="20"/>
  </w:num>
  <w:num w:numId="21" w16cid:durableId="1130397259">
    <w:abstractNumId w:val="7"/>
  </w:num>
  <w:num w:numId="22" w16cid:durableId="1622223953">
    <w:abstractNumId w:val="13"/>
  </w:num>
  <w:num w:numId="23" w16cid:durableId="1230577950">
    <w:abstractNumId w:val="11"/>
  </w:num>
  <w:num w:numId="24" w16cid:durableId="10213969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AF2"/>
    <w:rsid w:val="000124B6"/>
    <w:rsid w:val="00015D9E"/>
    <w:rsid w:val="0003414E"/>
    <w:rsid w:val="0003540C"/>
    <w:rsid w:val="00043A38"/>
    <w:rsid w:val="00043C65"/>
    <w:rsid w:val="0004516F"/>
    <w:rsid w:val="00051D85"/>
    <w:rsid w:val="000520E3"/>
    <w:rsid w:val="00054846"/>
    <w:rsid w:val="0009429A"/>
    <w:rsid w:val="0009618F"/>
    <w:rsid w:val="000978DC"/>
    <w:rsid w:val="000B3AF2"/>
    <w:rsid w:val="000B5CD4"/>
    <w:rsid w:val="000C5A63"/>
    <w:rsid w:val="000D08FC"/>
    <w:rsid w:val="000D7855"/>
    <w:rsid w:val="00146ACB"/>
    <w:rsid w:val="0014758E"/>
    <w:rsid w:val="00153C30"/>
    <w:rsid w:val="001547E4"/>
    <w:rsid w:val="001609BB"/>
    <w:rsid w:val="001650EF"/>
    <w:rsid w:val="001663FE"/>
    <w:rsid w:val="00170293"/>
    <w:rsid w:val="00175137"/>
    <w:rsid w:val="00180B34"/>
    <w:rsid w:val="001A05AF"/>
    <w:rsid w:val="001A7D76"/>
    <w:rsid w:val="001B4C22"/>
    <w:rsid w:val="001B52F4"/>
    <w:rsid w:val="001C080C"/>
    <w:rsid w:val="001C1718"/>
    <w:rsid w:val="001C2E82"/>
    <w:rsid w:val="001D0681"/>
    <w:rsid w:val="001E77B6"/>
    <w:rsid w:val="002177BD"/>
    <w:rsid w:val="0022344E"/>
    <w:rsid w:val="002253BA"/>
    <w:rsid w:val="0023173C"/>
    <w:rsid w:val="00235228"/>
    <w:rsid w:val="0023579A"/>
    <w:rsid w:val="002418C0"/>
    <w:rsid w:val="00271811"/>
    <w:rsid w:val="002747FA"/>
    <w:rsid w:val="0029158B"/>
    <w:rsid w:val="0029688D"/>
    <w:rsid w:val="002B0DF4"/>
    <w:rsid w:val="002D6C72"/>
    <w:rsid w:val="002F1651"/>
    <w:rsid w:val="002F53AA"/>
    <w:rsid w:val="00301A5A"/>
    <w:rsid w:val="00303E17"/>
    <w:rsid w:val="0031076B"/>
    <w:rsid w:val="00326BDE"/>
    <w:rsid w:val="00331C78"/>
    <w:rsid w:val="003357C1"/>
    <w:rsid w:val="00353863"/>
    <w:rsid w:val="00353D90"/>
    <w:rsid w:val="00363137"/>
    <w:rsid w:val="00374CE7"/>
    <w:rsid w:val="00376FAA"/>
    <w:rsid w:val="00394293"/>
    <w:rsid w:val="003A18A5"/>
    <w:rsid w:val="003A1979"/>
    <w:rsid w:val="003A2CA2"/>
    <w:rsid w:val="003A40A9"/>
    <w:rsid w:val="003A6E00"/>
    <w:rsid w:val="003B707A"/>
    <w:rsid w:val="003C219F"/>
    <w:rsid w:val="003D0D9B"/>
    <w:rsid w:val="003E7B5E"/>
    <w:rsid w:val="00403C97"/>
    <w:rsid w:val="00403D63"/>
    <w:rsid w:val="0041559D"/>
    <w:rsid w:val="00425D13"/>
    <w:rsid w:val="00426F88"/>
    <w:rsid w:val="00427702"/>
    <w:rsid w:val="004440CD"/>
    <w:rsid w:val="00450EEA"/>
    <w:rsid w:val="00453D1F"/>
    <w:rsid w:val="004600CF"/>
    <w:rsid w:val="00461392"/>
    <w:rsid w:val="00474340"/>
    <w:rsid w:val="004A17FE"/>
    <w:rsid w:val="004B03B2"/>
    <w:rsid w:val="004B5B7C"/>
    <w:rsid w:val="004C0384"/>
    <w:rsid w:val="004D1A0F"/>
    <w:rsid w:val="004E2E9E"/>
    <w:rsid w:val="004F01FC"/>
    <w:rsid w:val="00500319"/>
    <w:rsid w:val="00502194"/>
    <w:rsid w:val="005047AC"/>
    <w:rsid w:val="005315F2"/>
    <w:rsid w:val="00533C5F"/>
    <w:rsid w:val="005427A9"/>
    <w:rsid w:val="0054429B"/>
    <w:rsid w:val="0056215F"/>
    <w:rsid w:val="0056679F"/>
    <w:rsid w:val="00580E77"/>
    <w:rsid w:val="0058152F"/>
    <w:rsid w:val="0058157D"/>
    <w:rsid w:val="005A361E"/>
    <w:rsid w:val="005A3D7F"/>
    <w:rsid w:val="005B63F0"/>
    <w:rsid w:val="005D026D"/>
    <w:rsid w:val="005D0ADF"/>
    <w:rsid w:val="005D2830"/>
    <w:rsid w:val="005D3775"/>
    <w:rsid w:val="005E1B83"/>
    <w:rsid w:val="005E1D2B"/>
    <w:rsid w:val="005F1533"/>
    <w:rsid w:val="0060577B"/>
    <w:rsid w:val="006154A0"/>
    <w:rsid w:val="00650BE6"/>
    <w:rsid w:val="00665349"/>
    <w:rsid w:val="0067082E"/>
    <w:rsid w:val="0068057A"/>
    <w:rsid w:val="00684E8A"/>
    <w:rsid w:val="00690D17"/>
    <w:rsid w:val="00690DB3"/>
    <w:rsid w:val="00691A85"/>
    <w:rsid w:val="00691DC6"/>
    <w:rsid w:val="00691EDB"/>
    <w:rsid w:val="006970B7"/>
    <w:rsid w:val="006A5E0D"/>
    <w:rsid w:val="006D1E1E"/>
    <w:rsid w:val="006D2690"/>
    <w:rsid w:val="006D31ED"/>
    <w:rsid w:val="006E2898"/>
    <w:rsid w:val="006E5E6B"/>
    <w:rsid w:val="006E687E"/>
    <w:rsid w:val="00704A23"/>
    <w:rsid w:val="007148D5"/>
    <w:rsid w:val="007400C7"/>
    <w:rsid w:val="0074035C"/>
    <w:rsid w:val="007409E3"/>
    <w:rsid w:val="00750E72"/>
    <w:rsid w:val="00753F8F"/>
    <w:rsid w:val="0075569A"/>
    <w:rsid w:val="00762E18"/>
    <w:rsid w:val="0076444F"/>
    <w:rsid w:val="00764924"/>
    <w:rsid w:val="007661B4"/>
    <w:rsid w:val="00766E9A"/>
    <w:rsid w:val="00776BA0"/>
    <w:rsid w:val="00782DE8"/>
    <w:rsid w:val="007838A7"/>
    <w:rsid w:val="0078408F"/>
    <w:rsid w:val="00791E06"/>
    <w:rsid w:val="0079554B"/>
    <w:rsid w:val="007966C3"/>
    <w:rsid w:val="007A3BCF"/>
    <w:rsid w:val="007A5043"/>
    <w:rsid w:val="007A6492"/>
    <w:rsid w:val="007A649A"/>
    <w:rsid w:val="007A66AE"/>
    <w:rsid w:val="007B0F86"/>
    <w:rsid w:val="007B2099"/>
    <w:rsid w:val="007B2BA0"/>
    <w:rsid w:val="007B73DB"/>
    <w:rsid w:val="007D323D"/>
    <w:rsid w:val="007D7751"/>
    <w:rsid w:val="007E4E6B"/>
    <w:rsid w:val="007E6C1E"/>
    <w:rsid w:val="00801BF8"/>
    <w:rsid w:val="00805672"/>
    <w:rsid w:val="00805FF0"/>
    <w:rsid w:val="00816269"/>
    <w:rsid w:val="008352C1"/>
    <w:rsid w:val="008362AC"/>
    <w:rsid w:val="00842168"/>
    <w:rsid w:val="00862B30"/>
    <w:rsid w:val="0086679E"/>
    <w:rsid w:val="0087320C"/>
    <w:rsid w:val="00875AB1"/>
    <w:rsid w:val="008773D0"/>
    <w:rsid w:val="00877F72"/>
    <w:rsid w:val="008854E9"/>
    <w:rsid w:val="00892817"/>
    <w:rsid w:val="00894F74"/>
    <w:rsid w:val="00896F03"/>
    <w:rsid w:val="008A05F7"/>
    <w:rsid w:val="008A66F7"/>
    <w:rsid w:val="008B5EA7"/>
    <w:rsid w:val="008C01FE"/>
    <w:rsid w:val="008D4DC3"/>
    <w:rsid w:val="008D5737"/>
    <w:rsid w:val="008E11F5"/>
    <w:rsid w:val="008E4271"/>
    <w:rsid w:val="008E5A62"/>
    <w:rsid w:val="00900C88"/>
    <w:rsid w:val="00901588"/>
    <w:rsid w:val="00925859"/>
    <w:rsid w:val="00954790"/>
    <w:rsid w:val="00957123"/>
    <w:rsid w:val="009656BD"/>
    <w:rsid w:val="0098135E"/>
    <w:rsid w:val="00982FE3"/>
    <w:rsid w:val="0099023C"/>
    <w:rsid w:val="00994162"/>
    <w:rsid w:val="009A5F1F"/>
    <w:rsid w:val="009C1CE3"/>
    <w:rsid w:val="009C5AFC"/>
    <w:rsid w:val="009D3253"/>
    <w:rsid w:val="009D571C"/>
    <w:rsid w:val="009E1D4D"/>
    <w:rsid w:val="009E2E2F"/>
    <w:rsid w:val="009E4D02"/>
    <w:rsid w:val="009E76D2"/>
    <w:rsid w:val="009F68FD"/>
    <w:rsid w:val="00A00D34"/>
    <w:rsid w:val="00A1303E"/>
    <w:rsid w:val="00A2655C"/>
    <w:rsid w:val="00A57C95"/>
    <w:rsid w:val="00A633EA"/>
    <w:rsid w:val="00A732EE"/>
    <w:rsid w:val="00AB3E74"/>
    <w:rsid w:val="00AE1593"/>
    <w:rsid w:val="00AE3E91"/>
    <w:rsid w:val="00AF142A"/>
    <w:rsid w:val="00AF1B2B"/>
    <w:rsid w:val="00B02DA0"/>
    <w:rsid w:val="00B10295"/>
    <w:rsid w:val="00B158D4"/>
    <w:rsid w:val="00B179F8"/>
    <w:rsid w:val="00B23BD2"/>
    <w:rsid w:val="00B3374D"/>
    <w:rsid w:val="00B34937"/>
    <w:rsid w:val="00B51B82"/>
    <w:rsid w:val="00B61170"/>
    <w:rsid w:val="00B76593"/>
    <w:rsid w:val="00B776EA"/>
    <w:rsid w:val="00B95F1A"/>
    <w:rsid w:val="00BA534F"/>
    <w:rsid w:val="00BB13CE"/>
    <w:rsid w:val="00BB5212"/>
    <w:rsid w:val="00BF0C2E"/>
    <w:rsid w:val="00BF3337"/>
    <w:rsid w:val="00BF684B"/>
    <w:rsid w:val="00C06D84"/>
    <w:rsid w:val="00C07E63"/>
    <w:rsid w:val="00C210C3"/>
    <w:rsid w:val="00C3609B"/>
    <w:rsid w:val="00C40A55"/>
    <w:rsid w:val="00C43ACE"/>
    <w:rsid w:val="00C56ADD"/>
    <w:rsid w:val="00C848C1"/>
    <w:rsid w:val="00C9115A"/>
    <w:rsid w:val="00C953E4"/>
    <w:rsid w:val="00CA22D5"/>
    <w:rsid w:val="00CA3669"/>
    <w:rsid w:val="00CA72B9"/>
    <w:rsid w:val="00CC28E6"/>
    <w:rsid w:val="00CD7F83"/>
    <w:rsid w:val="00CE21D5"/>
    <w:rsid w:val="00CF1C46"/>
    <w:rsid w:val="00D01076"/>
    <w:rsid w:val="00D06404"/>
    <w:rsid w:val="00D13882"/>
    <w:rsid w:val="00D229D0"/>
    <w:rsid w:val="00D24D07"/>
    <w:rsid w:val="00D2762D"/>
    <w:rsid w:val="00D314AD"/>
    <w:rsid w:val="00D33B3C"/>
    <w:rsid w:val="00D47EA1"/>
    <w:rsid w:val="00D51609"/>
    <w:rsid w:val="00D55DB8"/>
    <w:rsid w:val="00D5651B"/>
    <w:rsid w:val="00D808CB"/>
    <w:rsid w:val="00D8161A"/>
    <w:rsid w:val="00D83D7F"/>
    <w:rsid w:val="00D868AB"/>
    <w:rsid w:val="00D92069"/>
    <w:rsid w:val="00D93741"/>
    <w:rsid w:val="00D964CD"/>
    <w:rsid w:val="00D96D8F"/>
    <w:rsid w:val="00DA13DA"/>
    <w:rsid w:val="00DA14CC"/>
    <w:rsid w:val="00DC5E2A"/>
    <w:rsid w:val="00DF0A75"/>
    <w:rsid w:val="00DF53E8"/>
    <w:rsid w:val="00DF58DE"/>
    <w:rsid w:val="00E03950"/>
    <w:rsid w:val="00E119CA"/>
    <w:rsid w:val="00E11BBA"/>
    <w:rsid w:val="00E24909"/>
    <w:rsid w:val="00E404C3"/>
    <w:rsid w:val="00E411A2"/>
    <w:rsid w:val="00E54F92"/>
    <w:rsid w:val="00E60F4A"/>
    <w:rsid w:val="00E83E95"/>
    <w:rsid w:val="00E956E3"/>
    <w:rsid w:val="00EA4DF1"/>
    <w:rsid w:val="00EB2CB1"/>
    <w:rsid w:val="00EB4834"/>
    <w:rsid w:val="00EB7CDF"/>
    <w:rsid w:val="00EC3788"/>
    <w:rsid w:val="00EE3A30"/>
    <w:rsid w:val="00EE7C81"/>
    <w:rsid w:val="00EF6FC9"/>
    <w:rsid w:val="00F072B4"/>
    <w:rsid w:val="00F13D1E"/>
    <w:rsid w:val="00F14FD3"/>
    <w:rsid w:val="00F16988"/>
    <w:rsid w:val="00F22845"/>
    <w:rsid w:val="00F302E6"/>
    <w:rsid w:val="00F41AF0"/>
    <w:rsid w:val="00F42207"/>
    <w:rsid w:val="00F426DB"/>
    <w:rsid w:val="00F44213"/>
    <w:rsid w:val="00F47569"/>
    <w:rsid w:val="00F479D1"/>
    <w:rsid w:val="00F74B88"/>
    <w:rsid w:val="00F86C20"/>
    <w:rsid w:val="00F908DB"/>
    <w:rsid w:val="00F96743"/>
    <w:rsid w:val="00FA083A"/>
    <w:rsid w:val="00FB4AC7"/>
    <w:rsid w:val="00FB6528"/>
    <w:rsid w:val="00FC1E43"/>
    <w:rsid w:val="00FC38F8"/>
    <w:rsid w:val="00FD07F5"/>
    <w:rsid w:val="00FD1419"/>
    <w:rsid w:val="00FE6ECA"/>
    <w:rsid w:val="00FF69EE"/>
    <w:rsid w:val="012A0723"/>
    <w:rsid w:val="01DF863D"/>
    <w:rsid w:val="05300E6A"/>
    <w:rsid w:val="07558483"/>
    <w:rsid w:val="09428C32"/>
    <w:rsid w:val="0B475683"/>
    <w:rsid w:val="0C3ABF01"/>
    <w:rsid w:val="0C952DD1"/>
    <w:rsid w:val="10E91E4B"/>
    <w:rsid w:val="138AB347"/>
    <w:rsid w:val="1A18D44A"/>
    <w:rsid w:val="1B78D4F6"/>
    <w:rsid w:val="1CC526D1"/>
    <w:rsid w:val="1EC0312D"/>
    <w:rsid w:val="229352F0"/>
    <w:rsid w:val="22F5273B"/>
    <w:rsid w:val="2CEA2479"/>
    <w:rsid w:val="2D3DD904"/>
    <w:rsid w:val="341C1968"/>
    <w:rsid w:val="35DDEC84"/>
    <w:rsid w:val="3C25FF9B"/>
    <w:rsid w:val="3EFE9407"/>
    <w:rsid w:val="4364C3AA"/>
    <w:rsid w:val="447040D6"/>
    <w:rsid w:val="48D438B9"/>
    <w:rsid w:val="53973F5F"/>
    <w:rsid w:val="59933B0E"/>
    <w:rsid w:val="5A857B16"/>
    <w:rsid w:val="5FB942C6"/>
    <w:rsid w:val="64E7D797"/>
    <w:rsid w:val="652B1A9D"/>
    <w:rsid w:val="666C54D6"/>
    <w:rsid w:val="66C75875"/>
    <w:rsid w:val="688754A8"/>
    <w:rsid w:val="6AB99367"/>
    <w:rsid w:val="6F23F7CD"/>
    <w:rsid w:val="6F920277"/>
    <w:rsid w:val="73125CFB"/>
    <w:rsid w:val="74B39B6A"/>
    <w:rsid w:val="766FC248"/>
    <w:rsid w:val="776EF327"/>
    <w:rsid w:val="77AA553D"/>
    <w:rsid w:val="77ED65E3"/>
    <w:rsid w:val="78788A2C"/>
    <w:rsid w:val="78CC2C60"/>
    <w:rsid w:val="7BA4C238"/>
    <w:rsid w:val="7E2AE2B8"/>
    <w:rsid w:val="7E4751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6631C"/>
  <w15:docId w15:val="{21DDF18C-B115-B347-B8CD-18E12F88C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1663FE"/>
    <w:pPr>
      <w:keepNext/>
      <w:keepLines/>
      <w:spacing w:line="480" w:lineRule="auto"/>
      <w:jc w:val="center"/>
      <w:outlineLvl w:val="0"/>
    </w:pPr>
    <w:rPr>
      <w:rFonts w:ascii="Times New Roman" w:eastAsiaTheme="majorEastAsia" w:hAnsi="Times New Roman" w:cs="Times New Roman"/>
      <w:b/>
      <w:bCs/>
      <w:color w:val="000000" w:themeColor="text1"/>
    </w:rPr>
  </w:style>
  <w:style w:type="paragraph" w:styleId="Heading2">
    <w:name w:val="heading 2"/>
    <w:basedOn w:val="Normal"/>
    <w:next w:val="Normal"/>
    <w:link w:val="Heading2Char"/>
    <w:autoRedefine/>
    <w:uiPriority w:val="9"/>
    <w:unhideWhenUsed/>
    <w:qFormat/>
    <w:rsid w:val="001663FE"/>
    <w:pPr>
      <w:keepNext/>
      <w:keepLines/>
      <w:spacing w:line="480" w:lineRule="auto"/>
      <w:outlineLvl w:val="1"/>
    </w:pPr>
    <w:rPr>
      <w:rFonts w:ascii="Times New Roman" w:eastAsiaTheme="majorEastAsia" w:hAnsi="Times New Roman" w:cs="Times New Roman"/>
      <w:b/>
      <w:color w:val="000000" w:themeColor="text1"/>
    </w:rPr>
  </w:style>
  <w:style w:type="paragraph" w:styleId="Heading3">
    <w:name w:val="heading 3"/>
    <w:basedOn w:val="Normal"/>
    <w:next w:val="Normal"/>
    <w:link w:val="Heading3Char"/>
    <w:autoRedefine/>
    <w:uiPriority w:val="9"/>
    <w:unhideWhenUsed/>
    <w:qFormat/>
    <w:rsid w:val="001663FE"/>
    <w:pPr>
      <w:keepNext/>
      <w:keepLines/>
      <w:spacing w:before="120" w:after="240" w:line="480" w:lineRule="auto"/>
      <w:outlineLvl w:val="2"/>
    </w:pPr>
    <w:rPr>
      <w:rFonts w:ascii="Times New Roman" w:eastAsiaTheme="majorEastAsia" w:hAnsi="Times New Roman" w:cs="Times New Roman"/>
      <w:b/>
      <w:bCs/>
      <w:i/>
      <w:color w:val="000000" w:themeColor="text1"/>
      <w:sz w:val="22"/>
      <w:szCs w:val="22"/>
      <w:lang w:val="en-US"/>
    </w:rPr>
  </w:style>
  <w:style w:type="paragraph" w:styleId="Heading4">
    <w:name w:val="heading 4"/>
    <w:basedOn w:val="NormalIndent"/>
    <w:next w:val="Normal"/>
    <w:link w:val="Heading4Char"/>
    <w:autoRedefine/>
    <w:uiPriority w:val="9"/>
    <w:unhideWhenUsed/>
    <w:qFormat/>
    <w:rsid w:val="001663FE"/>
    <w:pPr>
      <w:keepNext/>
      <w:keepLines/>
      <w:spacing w:after="240"/>
      <w:outlineLvl w:val="3"/>
    </w:pPr>
    <w:rPr>
      <w:rFonts w:ascii="Times New Roman" w:eastAsiaTheme="majorEastAsia" w:hAnsi="Times New Roman" w:cstheme="majorBidi"/>
      <w:b/>
      <w:iCs/>
      <w:color w:val="000000" w:themeColor="text1"/>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3FE"/>
    <w:rPr>
      <w:rFonts w:ascii="Times New Roman" w:eastAsiaTheme="majorEastAsia" w:hAnsi="Times New Roman" w:cs="Times New Roman"/>
      <w:b/>
      <w:bCs/>
      <w:color w:val="000000" w:themeColor="text1"/>
    </w:rPr>
  </w:style>
  <w:style w:type="character" w:customStyle="1" w:styleId="Heading3Char">
    <w:name w:val="Heading 3 Char"/>
    <w:basedOn w:val="DefaultParagraphFont"/>
    <w:link w:val="Heading3"/>
    <w:uiPriority w:val="9"/>
    <w:rsid w:val="001663FE"/>
    <w:rPr>
      <w:rFonts w:ascii="Times New Roman" w:eastAsiaTheme="majorEastAsia" w:hAnsi="Times New Roman" w:cs="Times New Roman"/>
      <w:b/>
      <w:bCs/>
      <w:i/>
      <w:color w:val="000000" w:themeColor="text1"/>
      <w:sz w:val="22"/>
      <w:szCs w:val="22"/>
      <w:lang w:val="en-US"/>
    </w:rPr>
  </w:style>
  <w:style w:type="character" w:customStyle="1" w:styleId="Heading2Char">
    <w:name w:val="Heading 2 Char"/>
    <w:basedOn w:val="DefaultParagraphFont"/>
    <w:link w:val="Heading2"/>
    <w:uiPriority w:val="9"/>
    <w:rsid w:val="001663FE"/>
    <w:rPr>
      <w:rFonts w:ascii="Times New Roman" w:eastAsiaTheme="majorEastAsia" w:hAnsi="Times New Roman" w:cs="Times New Roman"/>
      <w:b/>
      <w:color w:val="000000" w:themeColor="text1"/>
    </w:rPr>
  </w:style>
  <w:style w:type="character" w:customStyle="1" w:styleId="Heading4Char">
    <w:name w:val="Heading 4 Char"/>
    <w:basedOn w:val="DefaultParagraphFont"/>
    <w:link w:val="Heading4"/>
    <w:uiPriority w:val="9"/>
    <w:rsid w:val="001663FE"/>
    <w:rPr>
      <w:rFonts w:ascii="Times New Roman" w:eastAsiaTheme="majorEastAsia" w:hAnsi="Times New Roman" w:cstheme="majorBidi"/>
      <w:b/>
      <w:iCs/>
      <w:color w:val="000000" w:themeColor="text1"/>
      <w:szCs w:val="22"/>
      <w:lang w:val="en-US"/>
    </w:rPr>
  </w:style>
  <w:style w:type="paragraph" w:styleId="BodyText">
    <w:name w:val="Body Text"/>
    <w:basedOn w:val="Normal"/>
    <w:link w:val="BodyTextChar"/>
    <w:uiPriority w:val="99"/>
    <w:unhideWhenUsed/>
    <w:rsid w:val="001663FE"/>
    <w:pPr>
      <w:spacing w:after="120"/>
    </w:pPr>
  </w:style>
  <w:style w:type="character" w:customStyle="1" w:styleId="BodyTextChar">
    <w:name w:val="Body Text Char"/>
    <w:basedOn w:val="DefaultParagraphFont"/>
    <w:link w:val="BodyText"/>
    <w:uiPriority w:val="99"/>
    <w:rsid w:val="001663FE"/>
  </w:style>
  <w:style w:type="paragraph" w:styleId="BodyTextFirstIndent">
    <w:name w:val="Body Text First Indent"/>
    <w:basedOn w:val="BodyText"/>
    <w:link w:val="BodyTextFirstIndentChar"/>
    <w:uiPriority w:val="99"/>
    <w:semiHidden/>
    <w:unhideWhenUsed/>
    <w:rsid w:val="001663FE"/>
    <w:pPr>
      <w:spacing w:after="0"/>
      <w:ind w:firstLine="360"/>
    </w:pPr>
  </w:style>
  <w:style w:type="character" w:customStyle="1" w:styleId="BodyTextFirstIndentChar">
    <w:name w:val="Body Text First Indent Char"/>
    <w:basedOn w:val="BodyTextChar"/>
    <w:link w:val="BodyTextFirstIndent"/>
    <w:uiPriority w:val="99"/>
    <w:semiHidden/>
    <w:rsid w:val="001663FE"/>
  </w:style>
  <w:style w:type="paragraph" w:styleId="BodyTextIndent">
    <w:name w:val="Body Text Indent"/>
    <w:basedOn w:val="Normal"/>
    <w:link w:val="BodyTextIndentChar"/>
    <w:uiPriority w:val="99"/>
    <w:semiHidden/>
    <w:unhideWhenUsed/>
    <w:rsid w:val="001663FE"/>
    <w:pPr>
      <w:spacing w:after="120"/>
      <w:ind w:left="283"/>
    </w:pPr>
  </w:style>
  <w:style w:type="character" w:customStyle="1" w:styleId="BodyTextIndentChar">
    <w:name w:val="Body Text Indent Char"/>
    <w:basedOn w:val="DefaultParagraphFont"/>
    <w:link w:val="BodyTextIndent"/>
    <w:uiPriority w:val="99"/>
    <w:semiHidden/>
    <w:rsid w:val="001663FE"/>
  </w:style>
  <w:style w:type="paragraph" w:styleId="BodyTextFirstIndent2">
    <w:name w:val="Body Text First Indent 2"/>
    <w:basedOn w:val="BodyTextIndent"/>
    <w:link w:val="BodyTextFirstIndent2Char"/>
    <w:uiPriority w:val="99"/>
    <w:semiHidden/>
    <w:unhideWhenUsed/>
    <w:rsid w:val="001663FE"/>
    <w:pPr>
      <w:spacing w:after="0"/>
      <w:ind w:left="360" w:firstLine="360"/>
    </w:pPr>
  </w:style>
  <w:style w:type="character" w:customStyle="1" w:styleId="BodyTextFirstIndent2Char">
    <w:name w:val="Body Text First Indent 2 Char"/>
    <w:basedOn w:val="BodyTextIndentChar"/>
    <w:link w:val="BodyTextFirstIndent2"/>
    <w:uiPriority w:val="99"/>
    <w:semiHidden/>
    <w:rsid w:val="001663FE"/>
  </w:style>
  <w:style w:type="paragraph" w:styleId="NormalIndent">
    <w:name w:val="Normal Indent"/>
    <w:basedOn w:val="Normal"/>
    <w:uiPriority w:val="99"/>
    <w:semiHidden/>
    <w:unhideWhenUsed/>
    <w:rsid w:val="001663FE"/>
    <w:pPr>
      <w:ind w:left="720"/>
    </w:pPr>
  </w:style>
  <w:style w:type="paragraph" w:customStyle="1" w:styleId="ColorfulList-Accent11">
    <w:name w:val="Colorful List - Accent 11"/>
    <w:basedOn w:val="Normal"/>
    <w:uiPriority w:val="99"/>
    <w:rsid w:val="000B3AF2"/>
    <w:pPr>
      <w:ind w:left="720"/>
    </w:pPr>
    <w:rPr>
      <w:rFonts w:ascii="Cambria" w:eastAsia="Cambria" w:hAnsi="Cambria" w:cs="Times New Roman"/>
      <w:lang w:val="en-US"/>
    </w:rPr>
  </w:style>
  <w:style w:type="character" w:styleId="Hyperlink">
    <w:name w:val="Hyperlink"/>
    <w:basedOn w:val="DefaultParagraphFont"/>
    <w:uiPriority w:val="99"/>
    <w:rsid w:val="000B3AF2"/>
    <w:rPr>
      <w:rFonts w:cs="Times New Roman"/>
      <w:color w:val="0000FF"/>
      <w:u w:val="single"/>
    </w:rPr>
  </w:style>
  <w:style w:type="paragraph" w:customStyle="1" w:styleId="Default">
    <w:name w:val="Default"/>
    <w:rsid w:val="000B3AF2"/>
    <w:pPr>
      <w:autoSpaceDE w:val="0"/>
      <w:autoSpaceDN w:val="0"/>
      <w:adjustRightInd w:val="0"/>
    </w:pPr>
    <w:rPr>
      <w:rFonts w:ascii="Calibri" w:eastAsia="Cambria" w:hAnsi="Calibri" w:cs="Calibri"/>
      <w:color w:val="000000"/>
      <w:lang w:val="en-US" w:eastAsia="en-CA"/>
    </w:rPr>
  </w:style>
  <w:style w:type="paragraph" w:styleId="Header">
    <w:name w:val="header"/>
    <w:basedOn w:val="Normal"/>
    <w:link w:val="HeaderChar"/>
    <w:uiPriority w:val="99"/>
    <w:unhideWhenUsed/>
    <w:rsid w:val="007400C7"/>
    <w:pPr>
      <w:tabs>
        <w:tab w:val="center" w:pos="4680"/>
        <w:tab w:val="right" w:pos="9360"/>
      </w:tabs>
    </w:pPr>
  </w:style>
  <w:style w:type="character" w:customStyle="1" w:styleId="HeaderChar">
    <w:name w:val="Header Char"/>
    <w:basedOn w:val="DefaultParagraphFont"/>
    <w:link w:val="Header"/>
    <w:uiPriority w:val="99"/>
    <w:rsid w:val="007400C7"/>
  </w:style>
  <w:style w:type="paragraph" w:styleId="Footer">
    <w:name w:val="footer"/>
    <w:basedOn w:val="Normal"/>
    <w:link w:val="FooterChar"/>
    <w:uiPriority w:val="99"/>
    <w:unhideWhenUsed/>
    <w:rsid w:val="007400C7"/>
    <w:pPr>
      <w:tabs>
        <w:tab w:val="center" w:pos="4680"/>
        <w:tab w:val="right" w:pos="9360"/>
      </w:tabs>
    </w:pPr>
  </w:style>
  <w:style w:type="character" w:customStyle="1" w:styleId="FooterChar">
    <w:name w:val="Footer Char"/>
    <w:basedOn w:val="DefaultParagraphFont"/>
    <w:link w:val="Footer"/>
    <w:uiPriority w:val="99"/>
    <w:rsid w:val="007400C7"/>
  </w:style>
  <w:style w:type="character" w:customStyle="1" w:styleId="UnresolvedMention1">
    <w:name w:val="Unresolved Mention1"/>
    <w:basedOn w:val="DefaultParagraphFont"/>
    <w:uiPriority w:val="99"/>
    <w:semiHidden/>
    <w:unhideWhenUsed/>
    <w:rsid w:val="009E2E2F"/>
    <w:rPr>
      <w:color w:val="605E5C"/>
      <w:shd w:val="clear" w:color="auto" w:fill="E1DFDD"/>
    </w:rPr>
  </w:style>
  <w:style w:type="character" w:styleId="FollowedHyperlink">
    <w:name w:val="FollowedHyperlink"/>
    <w:basedOn w:val="DefaultParagraphFont"/>
    <w:uiPriority w:val="99"/>
    <w:semiHidden/>
    <w:unhideWhenUsed/>
    <w:rsid w:val="00C3609B"/>
    <w:rPr>
      <w:color w:val="954F72" w:themeColor="followedHyperlink"/>
      <w:u w:val="single"/>
    </w:rPr>
  </w:style>
  <w:style w:type="paragraph" w:styleId="BalloonText">
    <w:name w:val="Balloon Text"/>
    <w:basedOn w:val="Normal"/>
    <w:link w:val="BalloonTextChar"/>
    <w:uiPriority w:val="99"/>
    <w:semiHidden/>
    <w:unhideWhenUsed/>
    <w:rsid w:val="001B52F4"/>
    <w:rPr>
      <w:rFonts w:ascii="Tahoma" w:hAnsi="Tahoma" w:cs="Tahoma"/>
      <w:sz w:val="16"/>
      <w:szCs w:val="16"/>
    </w:rPr>
  </w:style>
  <w:style w:type="character" w:customStyle="1" w:styleId="BalloonTextChar">
    <w:name w:val="Balloon Text Char"/>
    <w:basedOn w:val="DefaultParagraphFont"/>
    <w:link w:val="BalloonText"/>
    <w:uiPriority w:val="99"/>
    <w:semiHidden/>
    <w:rsid w:val="001B52F4"/>
    <w:rPr>
      <w:rFonts w:ascii="Tahoma" w:hAnsi="Tahoma" w:cs="Tahoma"/>
      <w:sz w:val="16"/>
      <w:szCs w:val="16"/>
    </w:rPr>
  </w:style>
  <w:style w:type="character" w:styleId="CommentReference">
    <w:name w:val="annotation reference"/>
    <w:basedOn w:val="DefaultParagraphFont"/>
    <w:uiPriority w:val="99"/>
    <w:semiHidden/>
    <w:unhideWhenUsed/>
    <w:rsid w:val="00894F74"/>
    <w:rPr>
      <w:sz w:val="16"/>
      <w:szCs w:val="16"/>
    </w:rPr>
  </w:style>
  <w:style w:type="paragraph" w:styleId="CommentText">
    <w:name w:val="annotation text"/>
    <w:basedOn w:val="Normal"/>
    <w:link w:val="CommentTextChar"/>
    <w:uiPriority w:val="99"/>
    <w:semiHidden/>
    <w:unhideWhenUsed/>
    <w:rsid w:val="00894F74"/>
    <w:rPr>
      <w:sz w:val="20"/>
      <w:szCs w:val="20"/>
    </w:rPr>
  </w:style>
  <w:style w:type="character" w:customStyle="1" w:styleId="CommentTextChar">
    <w:name w:val="Comment Text Char"/>
    <w:basedOn w:val="DefaultParagraphFont"/>
    <w:link w:val="CommentText"/>
    <w:uiPriority w:val="99"/>
    <w:semiHidden/>
    <w:rsid w:val="00894F74"/>
    <w:rPr>
      <w:sz w:val="20"/>
      <w:szCs w:val="20"/>
    </w:rPr>
  </w:style>
  <w:style w:type="paragraph" w:styleId="CommentSubject">
    <w:name w:val="annotation subject"/>
    <w:basedOn w:val="CommentText"/>
    <w:next w:val="CommentText"/>
    <w:link w:val="CommentSubjectChar"/>
    <w:uiPriority w:val="99"/>
    <w:semiHidden/>
    <w:unhideWhenUsed/>
    <w:rsid w:val="00894F74"/>
    <w:rPr>
      <w:b/>
      <w:bCs/>
    </w:rPr>
  </w:style>
  <w:style w:type="character" w:customStyle="1" w:styleId="CommentSubjectChar">
    <w:name w:val="Comment Subject Char"/>
    <w:basedOn w:val="CommentTextChar"/>
    <w:link w:val="CommentSubject"/>
    <w:uiPriority w:val="99"/>
    <w:semiHidden/>
    <w:rsid w:val="00894F74"/>
    <w:rPr>
      <w:b/>
      <w:bCs/>
      <w:sz w:val="20"/>
      <w:szCs w:val="20"/>
    </w:rPr>
  </w:style>
  <w:style w:type="paragraph" w:styleId="ListParagraph">
    <w:name w:val="List Paragraph"/>
    <w:basedOn w:val="Normal"/>
    <w:uiPriority w:val="34"/>
    <w:qFormat/>
    <w:rsid w:val="00CA3669"/>
    <w:pPr>
      <w:ind w:left="720"/>
      <w:contextualSpacing/>
    </w:pPr>
  </w:style>
  <w:style w:type="paragraph" w:styleId="Revision">
    <w:name w:val="Revision"/>
    <w:hidden/>
    <w:uiPriority w:val="99"/>
    <w:semiHidden/>
    <w:rsid w:val="00925859"/>
  </w:style>
  <w:style w:type="paragraph" w:customStyle="1" w:styleId="a">
    <w:name w:val="_"/>
    <w:basedOn w:val="Normal"/>
    <w:rsid w:val="00B158D4"/>
    <w:pPr>
      <w:widowControl w:val="0"/>
      <w:ind w:left="720" w:hanging="720"/>
    </w:pPr>
    <w:rPr>
      <w:rFonts w:ascii="Times New Roman" w:eastAsia="Times New Roman" w:hAnsi="Times New Roman" w:cs="Times New Roman"/>
      <w:snapToGrid w:val="0"/>
      <w:szCs w:val="20"/>
      <w:lang w:val="en-US"/>
    </w:rPr>
  </w:style>
  <w:style w:type="character" w:styleId="UnresolvedMention">
    <w:name w:val="Unresolved Mention"/>
    <w:basedOn w:val="DefaultParagraphFont"/>
    <w:uiPriority w:val="99"/>
    <w:semiHidden/>
    <w:unhideWhenUsed/>
    <w:rsid w:val="00B158D4"/>
    <w:rPr>
      <w:color w:val="605E5C"/>
      <w:shd w:val="clear" w:color="auto" w:fill="E1DFDD"/>
    </w:rPr>
  </w:style>
  <w:style w:type="paragraph" w:styleId="NormalWeb">
    <w:name w:val="Normal (Web)"/>
    <w:basedOn w:val="Normal"/>
    <w:uiPriority w:val="99"/>
    <w:semiHidden/>
    <w:unhideWhenUsed/>
    <w:rsid w:val="004B03B2"/>
    <w:pPr>
      <w:spacing w:before="100" w:beforeAutospacing="1" w:after="100" w:afterAutospacing="1"/>
    </w:pPr>
    <w:rPr>
      <w:rFonts w:ascii="Times New Roman" w:eastAsia="Times New Roman" w:hAnsi="Times New Roman" w:cs="Times New Roman"/>
      <w:lang w:eastAsia="en-CA"/>
    </w:rPr>
  </w:style>
  <w:style w:type="character" w:styleId="Emphasis">
    <w:name w:val="Emphasis"/>
    <w:basedOn w:val="DefaultParagraphFont"/>
    <w:qFormat/>
    <w:rsid w:val="005D02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437603">
      <w:bodyDiv w:val="1"/>
      <w:marLeft w:val="0"/>
      <w:marRight w:val="0"/>
      <w:marTop w:val="0"/>
      <w:marBottom w:val="0"/>
      <w:divBdr>
        <w:top w:val="none" w:sz="0" w:space="0" w:color="auto"/>
        <w:left w:val="none" w:sz="0" w:space="0" w:color="auto"/>
        <w:bottom w:val="none" w:sz="0" w:space="0" w:color="auto"/>
        <w:right w:val="none" w:sz="0" w:space="0" w:color="auto"/>
      </w:divBdr>
    </w:div>
    <w:div w:id="1689796007">
      <w:bodyDiv w:val="1"/>
      <w:marLeft w:val="0"/>
      <w:marRight w:val="0"/>
      <w:marTop w:val="0"/>
      <w:marBottom w:val="0"/>
      <w:divBdr>
        <w:top w:val="none" w:sz="0" w:space="0" w:color="auto"/>
        <w:left w:val="none" w:sz="0" w:space="0" w:color="auto"/>
        <w:bottom w:val="none" w:sz="0" w:space="0" w:color="auto"/>
        <w:right w:val="none" w:sz="0" w:space="0" w:color="auto"/>
      </w:divBdr>
    </w:div>
    <w:div w:id="1717662542">
      <w:bodyDiv w:val="1"/>
      <w:marLeft w:val="0"/>
      <w:marRight w:val="0"/>
      <w:marTop w:val="0"/>
      <w:marBottom w:val="0"/>
      <w:divBdr>
        <w:top w:val="none" w:sz="0" w:space="0" w:color="auto"/>
        <w:left w:val="none" w:sz="0" w:space="0" w:color="auto"/>
        <w:bottom w:val="none" w:sz="0" w:space="0" w:color="auto"/>
        <w:right w:val="none" w:sz="0" w:space="0" w:color="auto"/>
      </w:divBdr>
    </w:div>
    <w:div w:id="191235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bs@nameres.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AD2909F420B9540B86799D975B178E4" ma:contentTypeVersion="4" ma:contentTypeDescription="Create a new document." ma:contentTypeScope="" ma:versionID="f84c2955dcd5df54bdbc599ffdc1d843">
  <xsd:schema xmlns:xsd="http://www.w3.org/2001/XMLSchema" xmlns:xs="http://www.w3.org/2001/XMLSchema" xmlns:p="http://schemas.microsoft.com/office/2006/metadata/properties" xmlns:ns2="fd16e17b-76ee-489b-b7d4-400c7df73539" targetNamespace="http://schemas.microsoft.com/office/2006/metadata/properties" ma:root="true" ma:fieldsID="ef457dc4e3fbfe47be6e35515b0d0bf3" ns2:_="">
    <xsd:import namespace="fd16e17b-76ee-489b-b7d4-400c7df735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16e17b-76ee-489b-b7d4-400c7df73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32BE41-1536-42D3-B292-202B096CC91E}">
  <ds:schemaRefs>
    <ds:schemaRef ds:uri="http://schemas.microsoft.com/sharepoint/v3/contenttype/forms"/>
  </ds:schemaRefs>
</ds:datastoreItem>
</file>

<file path=customXml/itemProps2.xml><?xml version="1.0" encoding="utf-8"?>
<ds:datastoreItem xmlns:ds="http://schemas.openxmlformats.org/officeDocument/2006/customXml" ds:itemID="{F067F859-B4D7-47DD-9C03-FE5B62C91869}">
  <ds:schemaRefs>
    <ds:schemaRef ds:uri="http://schemas.openxmlformats.org/officeDocument/2006/bibliography"/>
  </ds:schemaRefs>
</ds:datastoreItem>
</file>

<file path=customXml/itemProps3.xml><?xml version="1.0" encoding="utf-8"?>
<ds:datastoreItem xmlns:ds="http://schemas.openxmlformats.org/officeDocument/2006/customXml" ds:itemID="{F623762B-A62E-4680-95BF-870EF639E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16e17b-76ee-489b-b7d4-400c7df73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D113D4-9630-4C38-A086-D5B9B919B4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3029</Characters>
  <Application>Microsoft Office Word</Application>
  <DocSecurity>4</DocSecurity>
  <Lines>60</Lines>
  <Paragraphs>39</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Muir</dc:creator>
  <cp:lastModifiedBy>Elaine Cote</cp:lastModifiedBy>
  <cp:revision>2</cp:revision>
  <cp:lastPrinted>2026-10-16T15:07:00Z</cp:lastPrinted>
  <dcterms:created xsi:type="dcterms:W3CDTF">2026-10-16T18:21:00Z</dcterms:created>
  <dcterms:modified xsi:type="dcterms:W3CDTF">2026-10-16T18:21:00Z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0x010100BAD2909F420B9540B86799D975B178E4</vt:lpwstr>
  </property>
</Properties>
</file>