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2C93" w14:textId="77777777" w:rsidR="00230ADB" w:rsidRDefault="703D2C52" w:rsidP="703D2C52">
      <w:pPr>
        <w:jc w:val="center"/>
        <w:rPr>
          <w:rFonts w:ascii="DM Sans" w:eastAsia="DM Sans" w:hAnsi="DM Sans" w:cs="DM Sans"/>
          <w:b/>
          <w:bCs/>
          <w:color w:val="E23026"/>
          <w:sz w:val="24"/>
          <w:szCs w:val="24"/>
        </w:rPr>
      </w:pPr>
      <w:r w:rsidRPr="703D2C52">
        <w:rPr>
          <w:rFonts w:ascii="DM Sans" w:eastAsia="DM Sans" w:hAnsi="DM Sans" w:cs="DM Sans"/>
          <w:b/>
          <w:bCs/>
          <w:color w:val="E23026"/>
          <w:sz w:val="24"/>
          <w:szCs w:val="24"/>
        </w:rPr>
        <w:t>Public Relations Officer</w:t>
      </w:r>
    </w:p>
    <w:p w14:paraId="774FF4A0" w14:textId="2FF6A358" w:rsidR="00230ADB" w:rsidRDefault="703D2C52" w:rsidP="703D2C52">
      <w:pPr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b/>
          <w:bCs/>
          <w:sz w:val="24"/>
          <w:szCs w:val="24"/>
        </w:rPr>
        <w:t>Are you a skilled storyteller who is passionate about building relationships, enhancing reputation, and sharing impactful stories? We are!</w:t>
      </w:r>
      <w:r w:rsidR="005901A3">
        <w:br/>
      </w:r>
      <w:r w:rsidRPr="703D2C52">
        <w:rPr>
          <w:rFonts w:ascii="DM Sans" w:eastAsia="DM Sans" w:hAnsi="DM Sans" w:cs="DM Sans"/>
          <w:sz w:val="24"/>
          <w:szCs w:val="24"/>
        </w:rPr>
        <w:t>Six Nations Group (SNG) is growing, and we are looking for a dynamic and strategic Public Relations Officer to join our Corporate Affairs team.</w:t>
      </w:r>
    </w:p>
    <w:p w14:paraId="0F67E895" w14:textId="77777777" w:rsidR="00230ADB" w:rsidRDefault="703D2C52" w:rsidP="703D2C52">
      <w:pPr>
        <w:rPr>
          <w:rFonts w:ascii="DM Sans" w:eastAsia="DM Sans" w:hAnsi="DM Sans" w:cs="DM Sans"/>
          <w:b/>
          <w:bCs/>
          <w:color w:val="E23026"/>
          <w:sz w:val="24"/>
          <w:szCs w:val="24"/>
        </w:rPr>
      </w:pPr>
      <w:r w:rsidRPr="703D2C52">
        <w:rPr>
          <w:rFonts w:ascii="DM Sans" w:eastAsia="DM Sans" w:hAnsi="DM Sans" w:cs="DM Sans"/>
          <w:b/>
          <w:bCs/>
          <w:color w:val="E23026"/>
          <w:sz w:val="24"/>
          <w:szCs w:val="24"/>
        </w:rPr>
        <w:t>WHY YOU’LL LOVE WORKING WITH US!</w:t>
      </w:r>
    </w:p>
    <w:p w14:paraId="6CA94508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Extended Health &amp; Dental Benefits</w:t>
      </w:r>
    </w:p>
    <w:p w14:paraId="567B5491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Pension &amp; Incentive Programs</w:t>
      </w:r>
    </w:p>
    <w:p w14:paraId="0FAAC4A0" w14:textId="77777777" w:rsidR="00230ADB" w:rsidRDefault="703D2C52" w:rsidP="703D2C52">
      <w:pPr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 xml:space="preserve">Paid vacation, sick time, personal days &amp; </w:t>
      </w:r>
      <w:r>
        <w:t>holidays</w:t>
      </w:r>
    </w:p>
    <w:p w14:paraId="6ADA2BFB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Mentorship, learning &amp; development opportunities</w:t>
      </w:r>
    </w:p>
    <w:p w14:paraId="6D841095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Employee &amp; Family Assistance Plan</w:t>
      </w:r>
    </w:p>
    <w:p w14:paraId="1D52150D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Corporate events &amp; team recognition</w:t>
      </w:r>
    </w:p>
    <w:p w14:paraId="7E9957D3" w14:textId="77777777" w:rsidR="00230ADB" w:rsidRDefault="703D2C52" w:rsidP="703D2C52">
      <w:pPr>
        <w:rPr>
          <w:rFonts w:ascii="DM Sans" w:eastAsia="DM Sans" w:hAnsi="DM Sans" w:cs="DM Sans"/>
          <w:b/>
          <w:bCs/>
          <w:color w:val="E23026"/>
          <w:sz w:val="24"/>
          <w:szCs w:val="24"/>
        </w:rPr>
      </w:pPr>
      <w:r w:rsidRPr="703D2C52">
        <w:rPr>
          <w:rFonts w:ascii="DM Sans" w:eastAsia="DM Sans" w:hAnsi="DM Sans" w:cs="DM Sans"/>
          <w:b/>
          <w:bCs/>
          <w:color w:val="E23026"/>
          <w:sz w:val="24"/>
          <w:szCs w:val="24"/>
        </w:rPr>
        <w:t>What You’ll Do</w:t>
      </w:r>
    </w:p>
    <w:p w14:paraId="07D248E0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Develop and execute strategic public relations plans.</w:t>
      </w:r>
    </w:p>
    <w:p w14:paraId="721405EC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Manage media relations and stakeholder engagement.</w:t>
      </w:r>
    </w:p>
    <w:p w14:paraId="5847F7F8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Create press releases, newsletters, website and social media content.</w:t>
      </w:r>
    </w:p>
    <w:p w14:paraId="46520BFC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Monitor media coverage and public sentiment.</w:t>
      </w:r>
    </w:p>
    <w:p w14:paraId="3BAFD75A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Support community engagement and corporate events.</w:t>
      </w:r>
    </w:p>
    <w:p w14:paraId="2908F830" w14:textId="77777777" w:rsidR="00230ADB" w:rsidRPr="00BF44FD" w:rsidRDefault="703D2C52" w:rsidP="703D2C52">
      <w:pPr>
        <w:pStyle w:val="ListBullet"/>
        <w:rPr>
          <w:rFonts w:ascii="DM Sans" w:eastAsia="DM Sans" w:hAnsi="DM Sans" w:cs="DM Sans"/>
          <w:sz w:val="24"/>
          <w:szCs w:val="24"/>
          <w:lang w:val="fr-FR"/>
        </w:rPr>
      </w:pPr>
      <w:r w:rsidRPr="00BF44FD">
        <w:rPr>
          <w:rFonts w:ascii="DM Sans" w:eastAsia="DM Sans" w:hAnsi="DM Sans" w:cs="DM Sans"/>
          <w:sz w:val="24"/>
          <w:szCs w:val="24"/>
          <w:lang w:val="fr-FR"/>
        </w:rPr>
        <w:t>Maintain communications records and PR assets.</w:t>
      </w:r>
    </w:p>
    <w:p w14:paraId="10AF727E" w14:textId="77777777" w:rsidR="00230ADB" w:rsidRDefault="703D2C52" w:rsidP="703D2C52">
      <w:pPr>
        <w:rPr>
          <w:rFonts w:ascii="DM Sans" w:eastAsia="DM Sans" w:hAnsi="DM Sans" w:cs="DM Sans"/>
          <w:b/>
          <w:bCs/>
          <w:color w:val="E23026"/>
          <w:sz w:val="24"/>
          <w:szCs w:val="24"/>
        </w:rPr>
      </w:pPr>
      <w:r w:rsidRPr="703D2C52">
        <w:rPr>
          <w:rFonts w:ascii="DM Sans" w:eastAsia="DM Sans" w:hAnsi="DM Sans" w:cs="DM Sans"/>
          <w:b/>
          <w:bCs/>
          <w:color w:val="E23026"/>
          <w:sz w:val="24"/>
          <w:szCs w:val="24"/>
        </w:rPr>
        <w:t>What You Bring</w:t>
      </w:r>
    </w:p>
    <w:p w14:paraId="506D52E4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Education in Communications, Public Relations, Marketing or related field.</w:t>
      </w:r>
    </w:p>
    <w:p w14:paraId="72DB5516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Experience developing communications or PR strategies.</w:t>
      </w:r>
    </w:p>
    <w:p w14:paraId="54616CD4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Exceptional writing, editing and communication skills.</w:t>
      </w:r>
    </w:p>
    <w:p w14:paraId="58F7D4BE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Strong interpersonal and relationship-building abilities.</w:t>
      </w:r>
    </w:p>
    <w:p w14:paraId="1CC2C27C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Proficiency with Microsoft Office and digital communications tools.</w:t>
      </w:r>
    </w:p>
    <w:p w14:paraId="17F05E9E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t>Strong organization, professionalism and judgment.</w:t>
      </w:r>
    </w:p>
    <w:p w14:paraId="4C5195E7" w14:textId="77777777" w:rsidR="00230ADB" w:rsidRDefault="703D2C52" w:rsidP="703D2C52">
      <w:pPr>
        <w:rPr>
          <w:rFonts w:ascii="DM Sans" w:eastAsia="DM Sans" w:hAnsi="DM Sans" w:cs="DM Sans"/>
          <w:b/>
          <w:bCs/>
          <w:color w:val="E23026"/>
          <w:sz w:val="24"/>
          <w:szCs w:val="24"/>
        </w:rPr>
      </w:pPr>
      <w:r w:rsidRPr="703D2C52">
        <w:rPr>
          <w:rFonts w:ascii="DM Sans" w:eastAsia="DM Sans" w:hAnsi="DM Sans" w:cs="DM Sans"/>
          <w:b/>
          <w:bCs/>
          <w:color w:val="E23026"/>
          <w:sz w:val="24"/>
          <w:szCs w:val="24"/>
        </w:rPr>
        <w:t>Apply Today</w:t>
      </w:r>
    </w:p>
    <w:p w14:paraId="6DEE8950" w14:textId="77777777" w:rsidR="00230ADB" w:rsidRDefault="703D2C52" w:rsidP="703D2C52">
      <w:pPr>
        <w:pStyle w:val="ListBullet"/>
        <w:rPr>
          <w:rFonts w:ascii="DM Sans" w:eastAsia="DM Sans" w:hAnsi="DM Sans" w:cs="DM Sans"/>
          <w:sz w:val="24"/>
          <w:szCs w:val="24"/>
        </w:rPr>
      </w:pPr>
      <w:r w:rsidRPr="703D2C52">
        <w:rPr>
          <w:rFonts w:ascii="DM Sans" w:eastAsia="DM Sans" w:hAnsi="DM Sans" w:cs="DM Sans"/>
          <w:sz w:val="24"/>
          <w:szCs w:val="24"/>
        </w:rPr>
        <w:lastRenderedPageBreak/>
        <w:t>If you are a creative communicator and relationship builder who is passionate about making a positive impact, we would love to hear from you.</w:t>
      </w:r>
    </w:p>
    <w:sectPr w:rsidR="00230AD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0130559">
    <w:abstractNumId w:val="8"/>
  </w:num>
  <w:num w:numId="2" w16cid:durableId="296492175">
    <w:abstractNumId w:val="6"/>
  </w:num>
  <w:num w:numId="3" w16cid:durableId="1858498491">
    <w:abstractNumId w:val="5"/>
  </w:num>
  <w:num w:numId="4" w16cid:durableId="2096392508">
    <w:abstractNumId w:val="4"/>
  </w:num>
  <w:num w:numId="5" w16cid:durableId="1869181338">
    <w:abstractNumId w:val="7"/>
  </w:num>
  <w:num w:numId="6" w16cid:durableId="1611081136">
    <w:abstractNumId w:val="3"/>
  </w:num>
  <w:num w:numId="7" w16cid:durableId="309867732">
    <w:abstractNumId w:val="2"/>
  </w:num>
  <w:num w:numId="8" w16cid:durableId="827014114">
    <w:abstractNumId w:val="1"/>
  </w:num>
  <w:num w:numId="9" w16cid:durableId="111825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0ADB"/>
    <w:rsid w:val="0029639D"/>
    <w:rsid w:val="00326F90"/>
    <w:rsid w:val="00AA1D8D"/>
    <w:rsid w:val="00B47730"/>
    <w:rsid w:val="00BF44FD"/>
    <w:rsid w:val="00CB0664"/>
    <w:rsid w:val="00D825E9"/>
    <w:rsid w:val="00FC693F"/>
    <w:rsid w:val="23659E36"/>
    <w:rsid w:val="703D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6E8A6F6-AE05-47A2-8261-07772279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Manager/>
  <Company/>
  <LinksUpToDate>false</LinksUpToDate>
  <CharactersWithSpaces>1436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Coccaro</dc:creator>
  <cp:keywords/>
  <dc:description>generated by python-docx</dc:description>
  <cp:lastModifiedBy>Susan Coccaro</cp:lastModifiedBy>
  <cp:revision>2</cp:revision>
  <dcterms:created xsi:type="dcterms:W3CDTF">2026-07-30T19:20:00Z</dcterms:created>
  <dcterms:modified xsi:type="dcterms:W3CDTF">2026-07-30T19:20:00Z</dcterms:modified>
  <cp:category/>
</cp:coreProperties>
</file>