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A5AB" w14:textId="3B88F299" w:rsidR="00DA237B" w:rsidRPr="003F2734" w:rsidRDefault="00DA237B" w:rsidP="00DA237B">
      <w:pPr>
        <w:pStyle w:val="NormalWeb"/>
        <w:shd w:val="clear" w:color="auto" w:fill="FFFFFF"/>
        <w:spacing w:before="0" w:beforeAutospacing="0" w:after="0" w:afterAutospacing="0"/>
        <w:rPr>
          <w:rFonts w:ascii="Arial" w:hAnsi="Arial" w:cs="Arial"/>
          <w:color w:val="000000"/>
          <w:bdr w:val="none" w:sz="0" w:space="0" w:color="auto" w:frame="1"/>
        </w:rPr>
      </w:pPr>
      <w:r w:rsidRPr="003F2734">
        <w:rPr>
          <w:rFonts w:ascii="Arial" w:hAnsi="Arial" w:cs="Arial"/>
          <w:color w:val="000000"/>
          <w:bdr w:val="none" w:sz="0" w:space="0" w:color="auto" w:frame="1"/>
        </w:rPr>
        <w:t xml:space="preserve">Mudcat Milling </w:t>
      </w:r>
    </w:p>
    <w:p w14:paraId="703317ED" w14:textId="1D720821"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color w:val="000000"/>
          <w:bdr w:val="none" w:sz="0" w:space="0" w:color="auto" w:frame="1"/>
        </w:rPr>
        <w:t>Summer Construction Student</w:t>
      </w:r>
    </w:p>
    <w:p w14:paraId="7329D422"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color w:val="000000"/>
          <w:bdr w:val="none" w:sz="0" w:space="0" w:color="auto" w:frame="1"/>
        </w:rPr>
        <w:t>Job Type: Seasonal / Summer Student</w:t>
      </w:r>
    </w:p>
    <w:p w14:paraId="26BC1211"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color w:val="000000"/>
          <w:bdr w:val="none" w:sz="0" w:space="0" w:color="auto" w:frame="1"/>
        </w:rPr>
        <w:t>Hours: Approximately 30 hours per week (weather permitting)</w:t>
      </w:r>
    </w:p>
    <w:p w14:paraId="180DD771"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color w:val="000000"/>
          <w:bdr w:val="none" w:sz="0" w:space="0" w:color="auto" w:frame="1"/>
        </w:rPr>
        <w:t>Start Date: Flexible</w:t>
      </w:r>
    </w:p>
    <w:p w14:paraId="660EC58B"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color w:val="000000"/>
          <w:bdr w:val="none" w:sz="0" w:space="0" w:color="auto" w:frame="1"/>
        </w:rPr>
        <w:t>End Date: Flexible</w:t>
      </w:r>
    </w:p>
    <w:p w14:paraId="5FBD47E0"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p>
    <w:p w14:paraId="7B7B492B"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b/>
          <w:bCs/>
          <w:color w:val="000000"/>
          <w:bdr w:val="none" w:sz="0" w:space="0" w:color="auto" w:frame="1"/>
        </w:rPr>
        <w:t>Job Overview</w:t>
      </w:r>
    </w:p>
    <w:p w14:paraId="43B2ECEF"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color w:val="000000"/>
          <w:bdr w:val="none" w:sz="0" w:space="0" w:color="auto" w:frame="1"/>
        </w:rPr>
        <w:t>We are seeking a motivated Summer Student who is interested in learning more about the construction industry. This position is ideal for someone who enjoys working outdoors, learning hands-on skills, and gaining experience in a variety of construction tasks. Because job sites and projects change frequently, the student will have the opportunity to assist with many different types of work and gain exposure to several areas of construction.</w:t>
      </w:r>
    </w:p>
    <w:p w14:paraId="42385F78"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color w:val="000000"/>
          <w:bdr w:val="none" w:sz="0" w:space="0" w:color="auto" w:frame="1"/>
        </w:rPr>
        <w:t>As part of the position, the student will complete a basic training program designed to introduce key construction concepts and prepare them for safe and productive work on job sites.</w:t>
      </w:r>
    </w:p>
    <w:p w14:paraId="07B365D9"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p>
    <w:p w14:paraId="0856F4DA"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b/>
          <w:bCs/>
          <w:color w:val="000000"/>
          <w:bdr w:val="none" w:sz="0" w:space="0" w:color="auto" w:frame="1"/>
        </w:rPr>
        <w:t>Training Program Includes:</w:t>
      </w:r>
    </w:p>
    <w:p w14:paraId="0AFBF975" w14:textId="77777777" w:rsidR="00DA237B" w:rsidRPr="003F2734" w:rsidRDefault="00DA237B" w:rsidP="00DA237B">
      <w:pPr>
        <w:pStyle w:val="NormalWeb"/>
        <w:numPr>
          <w:ilvl w:val="0"/>
          <w:numId w:val="1"/>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Basic tool identification and proper use</w:t>
      </w:r>
    </w:p>
    <w:p w14:paraId="7F9DC20F" w14:textId="77777777" w:rsidR="00DA237B" w:rsidRPr="003F2734" w:rsidRDefault="00DA237B" w:rsidP="00DA237B">
      <w:pPr>
        <w:pStyle w:val="NormalWeb"/>
        <w:numPr>
          <w:ilvl w:val="0"/>
          <w:numId w:val="1"/>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Job site safety and safe work practices</w:t>
      </w:r>
    </w:p>
    <w:p w14:paraId="622AC15E" w14:textId="77777777" w:rsidR="00DA237B" w:rsidRPr="003F2734" w:rsidRDefault="00DA237B" w:rsidP="00DA237B">
      <w:pPr>
        <w:pStyle w:val="NormalWeb"/>
        <w:numPr>
          <w:ilvl w:val="0"/>
          <w:numId w:val="1"/>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Introduction to different construction trades</w:t>
      </w:r>
    </w:p>
    <w:p w14:paraId="1D49202C" w14:textId="77777777" w:rsidR="00DA237B" w:rsidRPr="003F2734" w:rsidRDefault="00DA237B" w:rsidP="00DA237B">
      <w:pPr>
        <w:pStyle w:val="NormalWeb"/>
        <w:numPr>
          <w:ilvl w:val="0"/>
          <w:numId w:val="1"/>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Basic construction terminology and techniques</w:t>
      </w:r>
    </w:p>
    <w:p w14:paraId="1963F67A"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p>
    <w:p w14:paraId="2AF36C88"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b/>
          <w:bCs/>
          <w:color w:val="000000"/>
          <w:bdr w:val="none" w:sz="0" w:space="0" w:color="auto" w:frame="1"/>
        </w:rPr>
        <w:t>Key Responsibilities</w:t>
      </w:r>
    </w:p>
    <w:p w14:paraId="57975873" w14:textId="77777777" w:rsidR="00DA237B" w:rsidRPr="003F2734" w:rsidRDefault="00DA237B" w:rsidP="00DA237B">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Assist with general construction and labour tasks on various job sites</w:t>
      </w:r>
    </w:p>
    <w:p w14:paraId="642912B6" w14:textId="77777777" w:rsidR="00DA237B" w:rsidRPr="003F2734" w:rsidRDefault="00DA237B" w:rsidP="00DA237B">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Help prepare and clean up work areas before and after projects</w:t>
      </w:r>
    </w:p>
    <w:p w14:paraId="16BFAF47" w14:textId="77777777" w:rsidR="00DA237B" w:rsidRPr="003F2734" w:rsidRDefault="00DA237B" w:rsidP="00DA237B">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Support skilled tradespeople with basic tasks and material handling</w:t>
      </w:r>
    </w:p>
    <w:p w14:paraId="52B4047E" w14:textId="77777777" w:rsidR="00DA237B" w:rsidRPr="003F2734" w:rsidRDefault="00DA237B" w:rsidP="00DA237B">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Load, unload, and organize tools, equipment, and supplies</w:t>
      </w:r>
    </w:p>
    <w:p w14:paraId="5F1D3D79" w14:textId="77777777" w:rsidR="00DA237B" w:rsidRPr="003F2734" w:rsidRDefault="00DA237B" w:rsidP="00DA237B">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Follow all job site safety procedures and guidelines</w:t>
      </w:r>
    </w:p>
    <w:p w14:paraId="7FCC33C7" w14:textId="77777777" w:rsidR="00DA237B" w:rsidRPr="003F2734" w:rsidRDefault="00DA237B" w:rsidP="00DA237B">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Learn and apply basic construction skills under supervision</w:t>
      </w:r>
    </w:p>
    <w:p w14:paraId="57EB5DEA" w14:textId="77777777" w:rsidR="00DA237B" w:rsidRPr="003F2734" w:rsidRDefault="00DA237B" w:rsidP="00DA237B">
      <w:pPr>
        <w:pStyle w:val="NormalWeb"/>
        <w:numPr>
          <w:ilvl w:val="0"/>
          <w:numId w:val="2"/>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Adapt to different job locations and tasks as projects change</w:t>
      </w:r>
    </w:p>
    <w:p w14:paraId="7B7EC753"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p>
    <w:p w14:paraId="49B1BBE1"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b/>
          <w:bCs/>
          <w:color w:val="000000"/>
          <w:bdr w:val="none" w:sz="0" w:space="0" w:color="auto" w:frame="1"/>
        </w:rPr>
        <w:t>Qualifications</w:t>
      </w:r>
    </w:p>
    <w:p w14:paraId="428182FA" w14:textId="77777777" w:rsidR="00DA237B" w:rsidRPr="003F2734" w:rsidRDefault="00DA237B" w:rsidP="00DA237B">
      <w:pPr>
        <w:pStyle w:val="NormalWeb"/>
        <w:numPr>
          <w:ilvl w:val="0"/>
          <w:numId w:val="3"/>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Interest in learning about construction and skilled trades</w:t>
      </w:r>
    </w:p>
    <w:p w14:paraId="7D8A7B4C" w14:textId="77777777" w:rsidR="00DA237B" w:rsidRPr="003F2734" w:rsidRDefault="00DA237B" w:rsidP="00DA237B">
      <w:pPr>
        <w:pStyle w:val="NormalWeb"/>
        <w:numPr>
          <w:ilvl w:val="0"/>
          <w:numId w:val="3"/>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Willingness to work outdoors in varying weather conditions</w:t>
      </w:r>
    </w:p>
    <w:p w14:paraId="44A90194" w14:textId="77777777" w:rsidR="00DA237B" w:rsidRPr="003F2734" w:rsidRDefault="00DA237B" w:rsidP="00DA237B">
      <w:pPr>
        <w:pStyle w:val="NormalWeb"/>
        <w:numPr>
          <w:ilvl w:val="0"/>
          <w:numId w:val="3"/>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Positive attitude and strong work ethic</w:t>
      </w:r>
    </w:p>
    <w:p w14:paraId="22AE650E" w14:textId="77777777" w:rsidR="00DA237B" w:rsidRPr="003F2734" w:rsidRDefault="00DA237B" w:rsidP="00DA237B">
      <w:pPr>
        <w:pStyle w:val="NormalWeb"/>
        <w:numPr>
          <w:ilvl w:val="0"/>
          <w:numId w:val="3"/>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Ability to follow instructions and safety guidelines</w:t>
      </w:r>
    </w:p>
    <w:p w14:paraId="17679F35" w14:textId="77777777" w:rsidR="00DA237B" w:rsidRPr="003F2734" w:rsidRDefault="00DA237B" w:rsidP="00DA237B">
      <w:pPr>
        <w:pStyle w:val="NormalWeb"/>
        <w:numPr>
          <w:ilvl w:val="0"/>
          <w:numId w:val="3"/>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Reliable and punctual</w:t>
      </w:r>
    </w:p>
    <w:p w14:paraId="7D5374EA" w14:textId="77777777" w:rsidR="00DA237B" w:rsidRPr="003F2734" w:rsidRDefault="00DA237B" w:rsidP="00DA237B">
      <w:pPr>
        <w:pStyle w:val="NormalWeb"/>
        <w:numPr>
          <w:ilvl w:val="0"/>
          <w:numId w:val="3"/>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Ability to perform physical tasks such as lifting, carrying, and standing for extended periods</w:t>
      </w:r>
    </w:p>
    <w:p w14:paraId="05B92BD9" w14:textId="77777777" w:rsidR="00DA237B" w:rsidRPr="003F2734" w:rsidRDefault="00DA237B" w:rsidP="00DA237B">
      <w:pPr>
        <w:pStyle w:val="NormalWeb"/>
        <w:numPr>
          <w:ilvl w:val="0"/>
          <w:numId w:val="3"/>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Must have reliable transportation to and from job sites and the ability to report to work daily and on time</w:t>
      </w:r>
    </w:p>
    <w:p w14:paraId="2BD3DA9B"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p>
    <w:p w14:paraId="79763DAD" w14:textId="77777777" w:rsidR="00DA237B" w:rsidRPr="003F2734" w:rsidRDefault="00DA237B" w:rsidP="00DA237B">
      <w:pPr>
        <w:pStyle w:val="NormalWeb"/>
        <w:shd w:val="clear" w:color="auto" w:fill="FFFFFF"/>
        <w:spacing w:before="0" w:beforeAutospacing="0" w:after="0" w:afterAutospacing="0"/>
        <w:rPr>
          <w:rFonts w:ascii="Arial" w:hAnsi="Arial" w:cs="Arial"/>
          <w:color w:val="242424"/>
        </w:rPr>
      </w:pPr>
      <w:r w:rsidRPr="003F2734">
        <w:rPr>
          <w:rFonts w:ascii="Arial" w:hAnsi="Arial" w:cs="Arial"/>
          <w:b/>
          <w:bCs/>
          <w:color w:val="000000"/>
          <w:bdr w:val="none" w:sz="0" w:space="0" w:color="auto" w:frame="1"/>
        </w:rPr>
        <w:t>What You Will Gain</w:t>
      </w:r>
    </w:p>
    <w:p w14:paraId="48292017" w14:textId="77777777" w:rsidR="00DA237B" w:rsidRPr="003F2734" w:rsidRDefault="00DA237B" w:rsidP="00DA237B">
      <w:pPr>
        <w:pStyle w:val="NormalWeb"/>
        <w:numPr>
          <w:ilvl w:val="0"/>
          <w:numId w:val="4"/>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Hands-on experience in multiple areas of construction</w:t>
      </w:r>
    </w:p>
    <w:p w14:paraId="6CC0F123" w14:textId="77777777" w:rsidR="00DA237B" w:rsidRPr="003F2734" w:rsidRDefault="00DA237B" w:rsidP="00DA237B">
      <w:pPr>
        <w:pStyle w:val="NormalWeb"/>
        <w:numPr>
          <w:ilvl w:val="0"/>
          <w:numId w:val="4"/>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Foundational knowledge of tools and job site safety</w:t>
      </w:r>
    </w:p>
    <w:p w14:paraId="40EFC34D" w14:textId="77777777" w:rsidR="00DA237B" w:rsidRPr="003F2734" w:rsidRDefault="00DA237B" w:rsidP="00DA237B">
      <w:pPr>
        <w:pStyle w:val="NormalWeb"/>
        <w:numPr>
          <w:ilvl w:val="0"/>
          <w:numId w:val="4"/>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Exposure to different construction trades and techniques</w:t>
      </w:r>
    </w:p>
    <w:p w14:paraId="492436EA" w14:textId="77777777" w:rsidR="00DA237B" w:rsidRPr="003F2734" w:rsidRDefault="00DA237B" w:rsidP="00DA237B">
      <w:pPr>
        <w:pStyle w:val="NormalWeb"/>
        <w:numPr>
          <w:ilvl w:val="0"/>
          <w:numId w:val="4"/>
        </w:numPr>
        <w:shd w:val="clear" w:color="auto" w:fill="FFFFFF"/>
        <w:spacing w:before="0" w:beforeAutospacing="0" w:after="0" w:afterAutospacing="0"/>
        <w:textAlignment w:val="baseline"/>
        <w:rPr>
          <w:rFonts w:ascii="Arial" w:hAnsi="Arial" w:cs="Arial"/>
          <w:color w:val="000000"/>
        </w:rPr>
      </w:pPr>
      <w:r w:rsidRPr="003F2734">
        <w:rPr>
          <w:rFonts w:ascii="Arial" w:hAnsi="Arial" w:cs="Arial"/>
          <w:color w:val="000000"/>
          <w:bdr w:val="none" w:sz="0" w:space="0" w:color="auto" w:frame="1"/>
        </w:rPr>
        <w:t>Practical skills that can support future careers in construction or the trades</w:t>
      </w:r>
    </w:p>
    <w:p w14:paraId="5859F98E" w14:textId="77777777" w:rsidR="00AD1393" w:rsidRPr="003F2734" w:rsidRDefault="00AD1393">
      <w:pPr>
        <w:rPr>
          <w:rFonts w:ascii="Arial" w:hAnsi="Arial" w:cs="Arial"/>
          <w:sz w:val="24"/>
          <w:szCs w:val="24"/>
        </w:rPr>
      </w:pPr>
    </w:p>
    <w:sectPr w:rsidR="00AD1393" w:rsidRPr="003F2734" w:rsidSect="003F2734">
      <w:pgSz w:w="12240" w:h="15840"/>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B7137"/>
    <w:multiLevelType w:val="multilevel"/>
    <w:tmpl w:val="5B5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077CD"/>
    <w:multiLevelType w:val="multilevel"/>
    <w:tmpl w:val="8926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C697A"/>
    <w:multiLevelType w:val="multilevel"/>
    <w:tmpl w:val="766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A7011"/>
    <w:multiLevelType w:val="multilevel"/>
    <w:tmpl w:val="2CC0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646222">
    <w:abstractNumId w:val="2"/>
  </w:num>
  <w:num w:numId="2" w16cid:durableId="1807164925">
    <w:abstractNumId w:val="1"/>
  </w:num>
  <w:num w:numId="3" w16cid:durableId="1291394839">
    <w:abstractNumId w:val="0"/>
  </w:num>
  <w:num w:numId="4" w16cid:durableId="607545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7B"/>
    <w:rsid w:val="0018481D"/>
    <w:rsid w:val="001A0058"/>
    <w:rsid w:val="001B1A9A"/>
    <w:rsid w:val="003F2734"/>
    <w:rsid w:val="009D3F06"/>
    <w:rsid w:val="00AD1393"/>
    <w:rsid w:val="00DA23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C872"/>
  <w15:chartTrackingRefBased/>
  <w15:docId w15:val="{44280DF9-EB45-45B9-8C3B-1E6D9580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3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A23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237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A237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A23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A2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37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A237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A237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237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A23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A2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37B"/>
    <w:rPr>
      <w:rFonts w:eastAsiaTheme="majorEastAsia" w:cstheme="majorBidi"/>
      <w:color w:val="272727" w:themeColor="text1" w:themeTint="D8"/>
    </w:rPr>
  </w:style>
  <w:style w:type="paragraph" w:styleId="Title">
    <w:name w:val="Title"/>
    <w:basedOn w:val="Normal"/>
    <w:next w:val="Normal"/>
    <w:link w:val="TitleChar"/>
    <w:uiPriority w:val="10"/>
    <w:qFormat/>
    <w:rsid w:val="00DA2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37B"/>
    <w:pPr>
      <w:spacing w:before="160"/>
      <w:jc w:val="center"/>
    </w:pPr>
    <w:rPr>
      <w:i/>
      <w:iCs/>
      <w:color w:val="404040" w:themeColor="text1" w:themeTint="BF"/>
    </w:rPr>
  </w:style>
  <w:style w:type="character" w:customStyle="1" w:styleId="QuoteChar">
    <w:name w:val="Quote Char"/>
    <w:basedOn w:val="DefaultParagraphFont"/>
    <w:link w:val="Quote"/>
    <w:uiPriority w:val="29"/>
    <w:rsid w:val="00DA237B"/>
    <w:rPr>
      <w:i/>
      <w:iCs/>
      <w:color w:val="404040" w:themeColor="text1" w:themeTint="BF"/>
    </w:rPr>
  </w:style>
  <w:style w:type="paragraph" w:styleId="ListParagraph">
    <w:name w:val="List Paragraph"/>
    <w:basedOn w:val="Normal"/>
    <w:uiPriority w:val="34"/>
    <w:qFormat/>
    <w:rsid w:val="00DA237B"/>
    <w:pPr>
      <w:ind w:left="720"/>
      <w:contextualSpacing/>
    </w:pPr>
  </w:style>
  <w:style w:type="character" w:styleId="IntenseEmphasis">
    <w:name w:val="Intense Emphasis"/>
    <w:basedOn w:val="DefaultParagraphFont"/>
    <w:uiPriority w:val="21"/>
    <w:qFormat/>
    <w:rsid w:val="00DA237B"/>
    <w:rPr>
      <w:i/>
      <w:iCs/>
      <w:color w:val="2E74B5" w:themeColor="accent1" w:themeShade="BF"/>
    </w:rPr>
  </w:style>
  <w:style w:type="paragraph" w:styleId="IntenseQuote">
    <w:name w:val="Intense Quote"/>
    <w:basedOn w:val="Normal"/>
    <w:next w:val="Normal"/>
    <w:link w:val="IntenseQuoteChar"/>
    <w:uiPriority w:val="30"/>
    <w:qFormat/>
    <w:rsid w:val="00DA23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237B"/>
    <w:rPr>
      <w:i/>
      <w:iCs/>
      <w:color w:val="2E74B5" w:themeColor="accent1" w:themeShade="BF"/>
    </w:rPr>
  </w:style>
  <w:style w:type="character" w:styleId="IntenseReference">
    <w:name w:val="Intense Reference"/>
    <w:basedOn w:val="DefaultParagraphFont"/>
    <w:uiPriority w:val="32"/>
    <w:qFormat/>
    <w:rsid w:val="00DA237B"/>
    <w:rPr>
      <w:b/>
      <w:bCs/>
      <w:smallCaps/>
      <w:color w:val="2E74B5" w:themeColor="accent1" w:themeShade="BF"/>
      <w:spacing w:val="5"/>
    </w:rPr>
  </w:style>
  <w:style w:type="paragraph" w:styleId="NormalWeb">
    <w:name w:val="Normal (Web)"/>
    <w:basedOn w:val="Normal"/>
    <w:uiPriority w:val="99"/>
    <w:semiHidden/>
    <w:unhideWhenUsed/>
    <w:rsid w:val="00DA237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Vanevery</dc:creator>
  <cp:keywords/>
  <dc:description/>
  <cp:lastModifiedBy>Marcia Vanevery</cp:lastModifiedBy>
  <cp:revision>2</cp:revision>
  <dcterms:created xsi:type="dcterms:W3CDTF">2026-03-13T13:08:00Z</dcterms:created>
  <dcterms:modified xsi:type="dcterms:W3CDTF">2026-03-13T13:09:00Z</dcterms:modified>
</cp:coreProperties>
</file>